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F1E8" w14:textId="4C5288B2" w:rsidR="007D0A19" w:rsidRPr="002B3EB0" w:rsidRDefault="007D0A19" w:rsidP="007D0A19">
      <w:pPr>
        <w:tabs>
          <w:tab w:val="left" w:pos="5760"/>
        </w:tabs>
      </w:pPr>
      <w:r w:rsidRPr="002B3EB0">
        <w:t>ARAPAHOE, NEBRASKA</w:t>
      </w:r>
      <w:r w:rsidR="002C6BC2">
        <w:tab/>
      </w:r>
      <w:r w:rsidR="002C6BC2">
        <w:tab/>
      </w:r>
      <w:r w:rsidR="002C6BC2">
        <w:tab/>
      </w:r>
      <w:r w:rsidR="00821870">
        <w:t xml:space="preserve">               May 3</w:t>
      </w:r>
      <w:r w:rsidR="00FD367B">
        <w:t>, 20</w:t>
      </w:r>
      <w:r w:rsidR="00B64CB1">
        <w:t>2</w:t>
      </w:r>
      <w:r w:rsidR="00DB5B31">
        <w:t>2</w:t>
      </w:r>
      <w:r w:rsidRPr="002B3EB0">
        <w:tab/>
      </w:r>
    </w:p>
    <w:p w14:paraId="37DA7854" w14:textId="60621F9D" w:rsidR="00162A1C" w:rsidRDefault="007D0A19" w:rsidP="00A76B03">
      <w:pPr>
        <w:tabs>
          <w:tab w:val="left" w:pos="5760"/>
        </w:tabs>
        <w:jc w:val="right"/>
      </w:pPr>
      <w:r>
        <w:tab/>
      </w:r>
      <w:r>
        <w:tab/>
      </w:r>
    </w:p>
    <w:p w14:paraId="74470D35" w14:textId="4B0503C4"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0515D8">
        <w:t>7:</w:t>
      </w:r>
      <w:r w:rsidR="00E646EA">
        <w:t>35</w:t>
      </w:r>
      <w:r w:rsidR="000515D8">
        <w:t>pm</w:t>
      </w:r>
      <w:r w:rsidRPr="002B3EB0">
        <w:t xml:space="preserve"> on </w:t>
      </w:r>
      <w:r w:rsidR="003E571E">
        <w:t>May 3</w:t>
      </w:r>
      <w:r w:rsidR="00DB5B31">
        <w:t>, 2022</w:t>
      </w:r>
      <w:r w:rsidRPr="002B3EB0">
        <w:t xml:space="preserve">, pursuant to notice posted in the city office and published in the </w:t>
      </w:r>
      <w:r w:rsidR="00B64CB1">
        <w:t>Valley Voice</w:t>
      </w:r>
      <w:r w:rsidRPr="002B3EB0">
        <w:t xml:space="preserve">. Councilmen present: </w:t>
      </w:r>
      <w:r w:rsidR="00E64294">
        <w:t>Middagh,</w:t>
      </w:r>
      <w:r w:rsidR="00F46000">
        <w:t xml:space="preserve"> </w:t>
      </w:r>
      <w:r w:rsidR="000847FD">
        <w:t>Kreutzer</w:t>
      </w:r>
      <w:r w:rsidR="00A45DBC">
        <w:t>,</w:t>
      </w:r>
      <w:r w:rsidR="009D028E">
        <w:t xml:space="preserve"> </w:t>
      </w:r>
      <w:r w:rsidR="003E571E">
        <w:t xml:space="preserve">Paulsen, Monie, </w:t>
      </w:r>
      <w:r w:rsidR="00E646EA">
        <w:t xml:space="preserve">and </w:t>
      </w:r>
      <w:r w:rsidR="00B84A59">
        <w:t>tenBensel</w:t>
      </w:r>
      <w:r w:rsidR="009D028E">
        <w:t>,</w:t>
      </w:r>
      <w:r w:rsidR="00203900">
        <w:t xml:space="preserve"> Absent:</w:t>
      </w:r>
      <w:r w:rsidR="00E646EA">
        <w:t xml:space="preserve">  Carpenter</w:t>
      </w:r>
      <w:r w:rsidR="000515D8">
        <w:t>.</w:t>
      </w:r>
      <w:r w:rsidR="000515D8" w:rsidRPr="002B3EB0">
        <w:t xml:space="preserve"> </w:t>
      </w:r>
      <w:r w:rsidRPr="002B3EB0">
        <w:t>City</w:t>
      </w:r>
      <w:r w:rsidR="00B3644D">
        <w:t xml:space="preserve"> </w:t>
      </w:r>
      <w:r w:rsidRPr="002B3EB0">
        <w:t>Staff present</w:t>
      </w:r>
      <w:r>
        <w:t>:</w:t>
      </w:r>
      <w:r w:rsidR="00034B98">
        <w:t xml:space="preserve">  Greg Schievelbein City Superintendent,</w:t>
      </w:r>
      <w:r>
        <w:t xml:space="preserve"> </w:t>
      </w:r>
      <w:r w:rsidR="007F13C1">
        <w:t>City</w:t>
      </w:r>
      <w:r w:rsidR="003F681C">
        <w:t xml:space="preserve"> </w:t>
      </w:r>
      <w:r w:rsidR="00AE3B9C">
        <w:t>C</w:t>
      </w:r>
      <w:r>
        <w:t xml:space="preserve">lerk </w:t>
      </w:r>
      <w:r w:rsidR="007F13C1">
        <w:t>Donna Tannahill</w:t>
      </w:r>
      <w:r>
        <w:t xml:space="preserve">. </w:t>
      </w:r>
    </w:p>
    <w:p w14:paraId="64D29A1F" w14:textId="0DBB115D" w:rsidR="00BC3FAA" w:rsidRDefault="00BC3FAA" w:rsidP="00BC3FAA">
      <w:pPr>
        <w:tabs>
          <w:tab w:val="left" w:pos="360"/>
          <w:tab w:val="left" w:pos="5760"/>
        </w:tabs>
        <w:jc w:val="both"/>
      </w:pPr>
      <w:r w:rsidRPr="002B3EB0">
        <w:tab/>
      </w:r>
      <w:r w:rsidR="00034B98">
        <w:t>Mayor Koller</w:t>
      </w:r>
      <w:r w:rsidRPr="002B3EB0">
        <w:t xml:space="preserve"> presided over the meeting. Visitors present for </w:t>
      </w:r>
      <w:proofErr w:type="gramStart"/>
      <w:r w:rsidRPr="002B3EB0">
        <w:t>all</w:t>
      </w:r>
      <w:proofErr w:type="gramEnd"/>
      <w:r w:rsidRPr="002B3EB0">
        <w:t xml:space="preserve"> or a portion of the meeting were</w:t>
      </w:r>
      <w:r>
        <w:t>:</w:t>
      </w:r>
      <w:r w:rsidR="00E16C24">
        <w:t xml:space="preserve">  </w:t>
      </w:r>
      <w:r w:rsidR="00B039ED">
        <w:t xml:space="preserve">Amanda &amp; Chris Haveman, April Taylor with the Valley Voice, and Joe Johnson, </w:t>
      </w:r>
      <w:r w:rsidR="002A4988">
        <w:t>Bobb</w:t>
      </w:r>
      <w:r w:rsidR="00245E2F">
        <w:t>i Pettit, Jessica Van</w:t>
      </w:r>
      <w:r w:rsidR="003C50C6">
        <w:t>den Berge</w:t>
      </w:r>
      <w:r w:rsidR="00B039ED">
        <w:t xml:space="preserve"> and </w:t>
      </w:r>
      <w:r w:rsidR="000C285D">
        <w:t>Jessica Fischer</w:t>
      </w:r>
      <w:r w:rsidR="00B039ED">
        <w:t xml:space="preserve"> all via zoom</w:t>
      </w:r>
      <w:r w:rsidR="00410ACF">
        <w:t>.</w:t>
      </w:r>
      <w:r w:rsidR="00B22FF2">
        <w:t xml:space="preserve">  </w:t>
      </w:r>
      <w:r w:rsidR="00CB6553">
        <w:t>T</w:t>
      </w:r>
      <w:r w:rsidR="00D24A42">
        <w:t>he</w:t>
      </w:r>
      <w:r w:rsidRPr="002B3EB0">
        <w:t xml:space="preserve"> location of the posted Open Meetings Act was stated.  </w:t>
      </w:r>
      <w:r w:rsidR="00B22FF2">
        <w:t>Mayor Koller</w:t>
      </w:r>
      <w:r w:rsidR="00464132" w:rsidRPr="002B3EB0">
        <w:t xml:space="preserve"> </w:t>
      </w:r>
      <w:r w:rsidRPr="002B3EB0">
        <w:t>welcomed all visitors and gave each the opportunity to state their name and the agenda item they wish to speak on.</w:t>
      </w:r>
    </w:p>
    <w:p w14:paraId="5C95C5B2" w14:textId="77777777" w:rsidR="00EE46F3" w:rsidRDefault="00EE46F3" w:rsidP="00BC3FAA">
      <w:pPr>
        <w:tabs>
          <w:tab w:val="left" w:pos="360"/>
          <w:tab w:val="left" w:pos="5760"/>
        </w:tabs>
        <w:jc w:val="both"/>
      </w:pPr>
    </w:p>
    <w:p w14:paraId="69C8CCB6" w14:textId="1CE72428" w:rsidR="000C285D" w:rsidRPr="009C5601" w:rsidRDefault="000C285D" w:rsidP="000C285D">
      <w:pPr>
        <w:tabs>
          <w:tab w:val="left" w:pos="360"/>
          <w:tab w:val="left" w:pos="5760"/>
        </w:tabs>
        <w:jc w:val="both"/>
        <w:rPr>
          <w:b/>
        </w:rPr>
      </w:pPr>
      <w:r w:rsidRPr="000C285D">
        <w:rPr>
          <w:b/>
          <w:bCs/>
        </w:rPr>
        <w:t>Public Comments:</w:t>
      </w:r>
      <w:r>
        <w:t xml:space="preserve">  </w:t>
      </w:r>
    </w:p>
    <w:p w14:paraId="5FCF6A65" w14:textId="09F16464" w:rsidR="00A75AC3" w:rsidRPr="002B3EB0" w:rsidRDefault="009C5601" w:rsidP="000C285D">
      <w:pPr>
        <w:tabs>
          <w:tab w:val="left" w:pos="360"/>
          <w:tab w:val="left" w:pos="5760"/>
        </w:tabs>
        <w:jc w:val="both"/>
      </w:pPr>
      <w:r>
        <w:rPr>
          <w:b/>
        </w:rPr>
        <w:t>Consent Agenda:</w:t>
      </w:r>
      <w:r w:rsidR="00DC3C41">
        <w:rPr>
          <w:b/>
        </w:rPr>
        <w:t xml:space="preserve">  </w:t>
      </w:r>
      <w:bookmarkEnd w:id="0"/>
      <w:bookmarkEnd w:id="1"/>
      <w:r w:rsidR="00262418" w:rsidRPr="002B3EB0">
        <w:t>Motion by Councilm</w:t>
      </w:r>
      <w:r w:rsidR="00F2549F" w:rsidRPr="002B3EB0">
        <w:t>an</w:t>
      </w:r>
      <w:r w:rsidR="00E646EA">
        <w:t xml:space="preserve"> tenBensel</w:t>
      </w:r>
      <w:r w:rsidR="00060046">
        <w:t xml:space="preserve">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550960">
        <w:t xml:space="preserve"> </w:t>
      </w:r>
      <w:r w:rsidR="00E646EA">
        <w:t>Paulsen</w:t>
      </w:r>
      <w:r w:rsidR="00EE1BFB">
        <w:t xml:space="preserve"> </w:t>
      </w:r>
      <w:r w:rsidR="002F73F6">
        <w:t>for</w:t>
      </w:r>
      <w:r w:rsidR="00262418" w:rsidRPr="002B3EB0">
        <w:t xml:space="preserve"> approval of the following consent agenda:</w:t>
      </w:r>
      <w:r w:rsidR="00AB05C8" w:rsidRPr="002B3EB0">
        <w:t xml:space="preserve">  </w:t>
      </w:r>
    </w:p>
    <w:p w14:paraId="661C9B31" w14:textId="284EF33C" w:rsidR="0085434F" w:rsidRDefault="00AD039C" w:rsidP="00DF2942">
      <w:pPr>
        <w:tabs>
          <w:tab w:val="left" w:pos="360"/>
          <w:tab w:val="left" w:pos="1440"/>
          <w:tab w:val="left" w:pos="5760"/>
        </w:tabs>
        <w:ind w:left="1440" w:hanging="1440"/>
      </w:pPr>
      <w:r w:rsidRPr="002B3EB0">
        <w:tab/>
        <w:t xml:space="preserve">Minutes: </w:t>
      </w:r>
      <w:r w:rsidR="00EB4337" w:rsidRPr="002B3EB0">
        <w:t xml:space="preserve">Copy of the minutes </w:t>
      </w:r>
      <w:r w:rsidR="002B3EB0">
        <w:t>from</w:t>
      </w:r>
      <w:r w:rsidR="00EB4337" w:rsidRPr="002B3EB0">
        <w:t xml:space="preserve"> the </w:t>
      </w:r>
      <w:r w:rsidR="00D5586D">
        <w:t xml:space="preserve">April </w:t>
      </w:r>
      <w:r w:rsidR="00CB3BCE">
        <w:t>19</w:t>
      </w:r>
      <w:r w:rsidR="00B80A1C">
        <w:t>,</w:t>
      </w:r>
      <w:r w:rsidR="009F44DF">
        <w:t xml:space="preserve"> 20</w:t>
      </w:r>
      <w:r w:rsidR="008F7B7B">
        <w:t>2</w:t>
      </w:r>
      <w:r w:rsidR="00B80A1C">
        <w:t>2</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0EB2E35B" w14:textId="0E792D2A" w:rsidR="007D7902" w:rsidRDefault="00AC4AE2" w:rsidP="006A63F7">
      <w:pPr>
        <w:tabs>
          <w:tab w:val="left" w:pos="360"/>
          <w:tab w:val="left" w:pos="1440"/>
          <w:tab w:val="left" w:pos="5760"/>
        </w:tabs>
        <w:ind w:left="1440" w:hanging="1440"/>
      </w:pPr>
      <w:r w:rsidRPr="002B3EB0">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C355D7">
        <w:t xml:space="preserve">April </w:t>
      </w:r>
      <w:r w:rsidR="00156F89">
        <w:t>20</w:t>
      </w:r>
      <w:r w:rsidR="00861803">
        <w:t>, 20</w:t>
      </w:r>
      <w:r w:rsidR="008F7B7B">
        <w:t>2</w:t>
      </w:r>
      <w:r w:rsidR="00B80A1C">
        <w:t>2</w:t>
      </w:r>
      <w:r w:rsidR="004C2788">
        <w:t xml:space="preserve"> </w:t>
      </w:r>
      <w:r w:rsidR="003E56DA" w:rsidRPr="002B3EB0">
        <w:t xml:space="preserve">thru </w:t>
      </w:r>
      <w:r w:rsidR="00156F89">
        <w:t>May 3,</w:t>
      </w:r>
      <w:r w:rsidR="00407533">
        <w:t xml:space="preserve"> 2022</w:t>
      </w:r>
    </w:p>
    <w:p w14:paraId="45E454C7" w14:textId="77777777" w:rsidR="00C43B38" w:rsidRDefault="00A53ECB" w:rsidP="00DB2396">
      <w:pPr>
        <w:tabs>
          <w:tab w:val="left" w:pos="360"/>
        </w:tabs>
        <w:jc w:val="both"/>
      </w:pPr>
      <w:r>
        <w:tab/>
      </w:r>
    </w:p>
    <w:tbl>
      <w:tblPr>
        <w:tblStyle w:val="TableGrid"/>
        <w:tblW w:w="0" w:type="auto"/>
        <w:tblLook w:val="04A0" w:firstRow="1" w:lastRow="0" w:firstColumn="1" w:lastColumn="0" w:noHBand="0" w:noVBand="1"/>
      </w:tblPr>
      <w:tblGrid>
        <w:gridCol w:w="1360"/>
        <w:gridCol w:w="4680"/>
        <w:gridCol w:w="1740"/>
      </w:tblGrid>
      <w:tr w:rsidR="00C43B38" w:rsidRPr="00C43B38" w14:paraId="16E06B62" w14:textId="77777777" w:rsidTr="00C43B38">
        <w:trPr>
          <w:trHeight w:val="315"/>
        </w:trPr>
        <w:tc>
          <w:tcPr>
            <w:tcW w:w="1360" w:type="dxa"/>
            <w:noWrap/>
            <w:hideMark/>
          </w:tcPr>
          <w:p w14:paraId="63954183" w14:textId="77777777" w:rsidR="00C43B38" w:rsidRPr="00C43B38" w:rsidRDefault="00C43B38" w:rsidP="00C43B38">
            <w:pPr>
              <w:tabs>
                <w:tab w:val="left" w:pos="360"/>
              </w:tabs>
              <w:jc w:val="both"/>
            </w:pPr>
          </w:p>
        </w:tc>
        <w:tc>
          <w:tcPr>
            <w:tcW w:w="4680" w:type="dxa"/>
            <w:noWrap/>
            <w:hideMark/>
          </w:tcPr>
          <w:p w14:paraId="6FFF3C04" w14:textId="77777777" w:rsidR="00C43B38" w:rsidRPr="00C43B38" w:rsidRDefault="00C43B38" w:rsidP="00C43B38">
            <w:pPr>
              <w:tabs>
                <w:tab w:val="left" w:pos="360"/>
              </w:tabs>
              <w:jc w:val="both"/>
              <w:rPr>
                <w:b/>
                <w:bCs/>
              </w:rPr>
            </w:pPr>
            <w:r w:rsidRPr="00C43B38">
              <w:rPr>
                <w:b/>
                <w:bCs/>
              </w:rPr>
              <w:t>April Receipts</w:t>
            </w:r>
          </w:p>
        </w:tc>
        <w:tc>
          <w:tcPr>
            <w:tcW w:w="1740" w:type="dxa"/>
            <w:noWrap/>
            <w:hideMark/>
          </w:tcPr>
          <w:p w14:paraId="2DAE6834" w14:textId="77777777" w:rsidR="00C43B38" w:rsidRPr="00C43B38" w:rsidRDefault="00C43B38" w:rsidP="00C43B38">
            <w:pPr>
              <w:tabs>
                <w:tab w:val="left" w:pos="360"/>
              </w:tabs>
              <w:jc w:val="both"/>
              <w:rPr>
                <w:b/>
                <w:bCs/>
              </w:rPr>
            </w:pPr>
          </w:p>
        </w:tc>
      </w:tr>
      <w:tr w:rsidR="00C43B38" w:rsidRPr="00C43B38" w14:paraId="1EDD2BBB" w14:textId="77777777" w:rsidTr="00C43B38">
        <w:trPr>
          <w:trHeight w:val="315"/>
        </w:trPr>
        <w:tc>
          <w:tcPr>
            <w:tcW w:w="1360" w:type="dxa"/>
            <w:noWrap/>
            <w:hideMark/>
          </w:tcPr>
          <w:p w14:paraId="3A8455EF" w14:textId="77777777" w:rsidR="00C43B38" w:rsidRPr="00C43B38" w:rsidRDefault="00C43B38" w:rsidP="00C43B38">
            <w:pPr>
              <w:tabs>
                <w:tab w:val="left" w:pos="360"/>
              </w:tabs>
              <w:jc w:val="both"/>
            </w:pPr>
          </w:p>
        </w:tc>
        <w:tc>
          <w:tcPr>
            <w:tcW w:w="4680" w:type="dxa"/>
            <w:noWrap/>
            <w:hideMark/>
          </w:tcPr>
          <w:p w14:paraId="01E188AC" w14:textId="77777777" w:rsidR="00C43B38" w:rsidRPr="00C43B38" w:rsidRDefault="00C43B38" w:rsidP="00C43B38">
            <w:pPr>
              <w:tabs>
                <w:tab w:val="left" w:pos="360"/>
              </w:tabs>
              <w:jc w:val="both"/>
            </w:pPr>
            <w:r w:rsidRPr="00C43B38">
              <w:t>General Receipts</w:t>
            </w:r>
          </w:p>
        </w:tc>
        <w:tc>
          <w:tcPr>
            <w:tcW w:w="1740" w:type="dxa"/>
            <w:noWrap/>
            <w:hideMark/>
          </w:tcPr>
          <w:p w14:paraId="4444CF9A" w14:textId="77777777" w:rsidR="00C43B38" w:rsidRPr="00C43B38" w:rsidRDefault="00C43B38" w:rsidP="00C43B38">
            <w:pPr>
              <w:tabs>
                <w:tab w:val="left" w:pos="360"/>
              </w:tabs>
              <w:jc w:val="both"/>
            </w:pPr>
            <w:r w:rsidRPr="00C43B38">
              <w:t xml:space="preserve">          11,633.31 </w:t>
            </w:r>
          </w:p>
        </w:tc>
      </w:tr>
      <w:tr w:rsidR="00C43B38" w:rsidRPr="00C43B38" w14:paraId="5CEBF3EB" w14:textId="77777777" w:rsidTr="00C43B38">
        <w:trPr>
          <w:trHeight w:val="315"/>
        </w:trPr>
        <w:tc>
          <w:tcPr>
            <w:tcW w:w="1360" w:type="dxa"/>
            <w:noWrap/>
            <w:hideMark/>
          </w:tcPr>
          <w:p w14:paraId="25E354D1" w14:textId="77777777" w:rsidR="00C43B38" w:rsidRPr="00C43B38" w:rsidRDefault="00C43B38" w:rsidP="00C43B38">
            <w:pPr>
              <w:tabs>
                <w:tab w:val="left" w:pos="360"/>
              </w:tabs>
              <w:jc w:val="both"/>
            </w:pPr>
          </w:p>
        </w:tc>
        <w:tc>
          <w:tcPr>
            <w:tcW w:w="4680" w:type="dxa"/>
            <w:noWrap/>
            <w:hideMark/>
          </w:tcPr>
          <w:p w14:paraId="1D398C07" w14:textId="77777777" w:rsidR="00C43B38" w:rsidRPr="00C43B38" w:rsidRDefault="00C43B38" w:rsidP="00C43B38">
            <w:pPr>
              <w:tabs>
                <w:tab w:val="left" w:pos="360"/>
              </w:tabs>
              <w:jc w:val="both"/>
            </w:pPr>
            <w:r w:rsidRPr="00C43B38">
              <w:t>Street &amp; Alley Receipts</w:t>
            </w:r>
          </w:p>
        </w:tc>
        <w:tc>
          <w:tcPr>
            <w:tcW w:w="1740" w:type="dxa"/>
            <w:noWrap/>
            <w:hideMark/>
          </w:tcPr>
          <w:p w14:paraId="43BDA190" w14:textId="77777777" w:rsidR="00C43B38" w:rsidRPr="00C43B38" w:rsidRDefault="00C43B38" w:rsidP="00C43B38">
            <w:pPr>
              <w:tabs>
                <w:tab w:val="left" w:pos="360"/>
              </w:tabs>
              <w:jc w:val="both"/>
            </w:pPr>
            <w:r w:rsidRPr="00C43B38">
              <w:t xml:space="preserve">          28,197.98 </w:t>
            </w:r>
          </w:p>
        </w:tc>
      </w:tr>
      <w:tr w:rsidR="00C43B38" w:rsidRPr="00C43B38" w14:paraId="106E68B7" w14:textId="77777777" w:rsidTr="00C43B38">
        <w:trPr>
          <w:trHeight w:val="315"/>
        </w:trPr>
        <w:tc>
          <w:tcPr>
            <w:tcW w:w="1360" w:type="dxa"/>
            <w:noWrap/>
            <w:hideMark/>
          </w:tcPr>
          <w:p w14:paraId="62F959B5" w14:textId="77777777" w:rsidR="00C43B38" w:rsidRPr="00C43B38" w:rsidRDefault="00C43B38" w:rsidP="00C43B38">
            <w:pPr>
              <w:tabs>
                <w:tab w:val="left" w:pos="360"/>
              </w:tabs>
              <w:jc w:val="both"/>
            </w:pPr>
          </w:p>
        </w:tc>
        <w:tc>
          <w:tcPr>
            <w:tcW w:w="4680" w:type="dxa"/>
            <w:noWrap/>
            <w:hideMark/>
          </w:tcPr>
          <w:p w14:paraId="12F35EB5" w14:textId="77777777" w:rsidR="00C43B38" w:rsidRPr="00C43B38" w:rsidRDefault="00C43B38" w:rsidP="00C43B38">
            <w:pPr>
              <w:tabs>
                <w:tab w:val="left" w:pos="360"/>
              </w:tabs>
              <w:jc w:val="both"/>
            </w:pPr>
            <w:r w:rsidRPr="00C43B38">
              <w:t>Golf Receipts</w:t>
            </w:r>
          </w:p>
        </w:tc>
        <w:tc>
          <w:tcPr>
            <w:tcW w:w="1740" w:type="dxa"/>
            <w:noWrap/>
            <w:hideMark/>
          </w:tcPr>
          <w:p w14:paraId="1D84F317" w14:textId="77777777" w:rsidR="00C43B38" w:rsidRPr="00C43B38" w:rsidRDefault="00C43B38" w:rsidP="00C43B38">
            <w:pPr>
              <w:tabs>
                <w:tab w:val="left" w:pos="360"/>
              </w:tabs>
              <w:jc w:val="both"/>
            </w:pPr>
            <w:r w:rsidRPr="00C43B38">
              <w:t xml:space="preserve">            9,054.75 </w:t>
            </w:r>
          </w:p>
        </w:tc>
      </w:tr>
      <w:tr w:rsidR="00C43B38" w:rsidRPr="00C43B38" w14:paraId="08DC561E" w14:textId="77777777" w:rsidTr="00C43B38">
        <w:trPr>
          <w:trHeight w:val="315"/>
        </w:trPr>
        <w:tc>
          <w:tcPr>
            <w:tcW w:w="1360" w:type="dxa"/>
            <w:noWrap/>
            <w:hideMark/>
          </w:tcPr>
          <w:p w14:paraId="76B3E029" w14:textId="77777777" w:rsidR="00C43B38" w:rsidRPr="00C43B38" w:rsidRDefault="00C43B38" w:rsidP="00C43B38">
            <w:pPr>
              <w:tabs>
                <w:tab w:val="left" w:pos="360"/>
              </w:tabs>
              <w:jc w:val="both"/>
            </w:pPr>
          </w:p>
        </w:tc>
        <w:tc>
          <w:tcPr>
            <w:tcW w:w="4680" w:type="dxa"/>
            <w:noWrap/>
            <w:hideMark/>
          </w:tcPr>
          <w:p w14:paraId="6DAB8120" w14:textId="77777777" w:rsidR="00C43B38" w:rsidRPr="00C43B38" w:rsidRDefault="00C43B38" w:rsidP="00C43B38">
            <w:pPr>
              <w:tabs>
                <w:tab w:val="left" w:pos="360"/>
              </w:tabs>
              <w:jc w:val="both"/>
            </w:pPr>
            <w:r w:rsidRPr="00C43B38">
              <w:t>Park Receipts</w:t>
            </w:r>
          </w:p>
        </w:tc>
        <w:tc>
          <w:tcPr>
            <w:tcW w:w="1740" w:type="dxa"/>
            <w:noWrap/>
            <w:hideMark/>
          </w:tcPr>
          <w:p w14:paraId="678588C2" w14:textId="77777777" w:rsidR="00C43B38" w:rsidRPr="00C43B38" w:rsidRDefault="00C43B38" w:rsidP="00C43B38">
            <w:pPr>
              <w:tabs>
                <w:tab w:val="left" w:pos="360"/>
              </w:tabs>
              <w:jc w:val="both"/>
            </w:pPr>
            <w:r w:rsidRPr="00C43B38">
              <w:t xml:space="preserve">                 72.97 </w:t>
            </w:r>
          </w:p>
        </w:tc>
      </w:tr>
      <w:tr w:rsidR="00C43B38" w:rsidRPr="00C43B38" w14:paraId="6BD5ECAE" w14:textId="77777777" w:rsidTr="00C43B38">
        <w:trPr>
          <w:trHeight w:val="315"/>
        </w:trPr>
        <w:tc>
          <w:tcPr>
            <w:tcW w:w="1360" w:type="dxa"/>
            <w:noWrap/>
            <w:hideMark/>
          </w:tcPr>
          <w:p w14:paraId="07E075FF" w14:textId="77777777" w:rsidR="00C43B38" w:rsidRPr="00C43B38" w:rsidRDefault="00C43B38" w:rsidP="00C43B38">
            <w:pPr>
              <w:tabs>
                <w:tab w:val="left" w:pos="360"/>
              </w:tabs>
              <w:jc w:val="both"/>
            </w:pPr>
          </w:p>
        </w:tc>
        <w:tc>
          <w:tcPr>
            <w:tcW w:w="4680" w:type="dxa"/>
            <w:noWrap/>
            <w:hideMark/>
          </w:tcPr>
          <w:p w14:paraId="491B7AD9" w14:textId="77777777" w:rsidR="00C43B38" w:rsidRPr="00C43B38" w:rsidRDefault="00C43B38" w:rsidP="00C43B38">
            <w:pPr>
              <w:tabs>
                <w:tab w:val="left" w:pos="360"/>
              </w:tabs>
              <w:jc w:val="both"/>
            </w:pPr>
            <w:r w:rsidRPr="00C43B38">
              <w:t>Fire Department Receipts</w:t>
            </w:r>
          </w:p>
        </w:tc>
        <w:tc>
          <w:tcPr>
            <w:tcW w:w="1740" w:type="dxa"/>
            <w:noWrap/>
            <w:hideMark/>
          </w:tcPr>
          <w:p w14:paraId="3E44AE0D" w14:textId="77777777" w:rsidR="00C43B38" w:rsidRPr="00C43B38" w:rsidRDefault="00C43B38" w:rsidP="00C43B38">
            <w:pPr>
              <w:tabs>
                <w:tab w:val="left" w:pos="360"/>
              </w:tabs>
              <w:jc w:val="both"/>
            </w:pPr>
            <w:r w:rsidRPr="00C43B38">
              <w:t xml:space="preserve">            6,518.99 </w:t>
            </w:r>
          </w:p>
        </w:tc>
      </w:tr>
      <w:tr w:rsidR="00C43B38" w:rsidRPr="00C43B38" w14:paraId="2C2B8272" w14:textId="77777777" w:rsidTr="00C43B38">
        <w:trPr>
          <w:trHeight w:val="315"/>
        </w:trPr>
        <w:tc>
          <w:tcPr>
            <w:tcW w:w="1360" w:type="dxa"/>
            <w:noWrap/>
            <w:hideMark/>
          </w:tcPr>
          <w:p w14:paraId="08E5C5C0" w14:textId="77777777" w:rsidR="00C43B38" w:rsidRPr="00C43B38" w:rsidRDefault="00C43B38" w:rsidP="00C43B38">
            <w:pPr>
              <w:tabs>
                <w:tab w:val="left" w:pos="360"/>
              </w:tabs>
              <w:jc w:val="both"/>
            </w:pPr>
          </w:p>
        </w:tc>
        <w:tc>
          <w:tcPr>
            <w:tcW w:w="4680" w:type="dxa"/>
            <w:noWrap/>
            <w:hideMark/>
          </w:tcPr>
          <w:p w14:paraId="71E01803" w14:textId="77777777" w:rsidR="00C43B38" w:rsidRPr="00C43B38" w:rsidRDefault="00C43B38" w:rsidP="00C43B38">
            <w:pPr>
              <w:tabs>
                <w:tab w:val="left" w:pos="360"/>
              </w:tabs>
              <w:jc w:val="both"/>
            </w:pPr>
            <w:r w:rsidRPr="00C43B38">
              <w:t>Library Receipts</w:t>
            </w:r>
          </w:p>
        </w:tc>
        <w:tc>
          <w:tcPr>
            <w:tcW w:w="1740" w:type="dxa"/>
            <w:noWrap/>
            <w:hideMark/>
          </w:tcPr>
          <w:p w14:paraId="3D060CF2" w14:textId="77777777" w:rsidR="00C43B38" w:rsidRPr="00C43B38" w:rsidRDefault="00C43B38" w:rsidP="00C43B38">
            <w:pPr>
              <w:tabs>
                <w:tab w:val="left" w:pos="360"/>
              </w:tabs>
              <w:jc w:val="both"/>
            </w:pPr>
            <w:r w:rsidRPr="00C43B38">
              <w:t xml:space="preserve">                 50.00 </w:t>
            </w:r>
          </w:p>
        </w:tc>
      </w:tr>
      <w:tr w:rsidR="00C43B38" w:rsidRPr="00C43B38" w14:paraId="5F50F311" w14:textId="77777777" w:rsidTr="00C43B38">
        <w:trPr>
          <w:trHeight w:val="315"/>
        </w:trPr>
        <w:tc>
          <w:tcPr>
            <w:tcW w:w="1360" w:type="dxa"/>
            <w:noWrap/>
            <w:hideMark/>
          </w:tcPr>
          <w:p w14:paraId="1C3823C9" w14:textId="77777777" w:rsidR="00C43B38" w:rsidRPr="00C43B38" w:rsidRDefault="00C43B38" w:rsidP="00C43B38">
            <w:pPr>
              <w:tabs>
                <w:tab w:val="left" w:pos="360"/>
              </w:tabs>
              <w:jc w:val="both"/>
            </w:pPr>
          </w:p>
        </w:tc>
        <w:tc>
          <w:tcPr>
            <w:tcW w:w="4680" w:type="dxa"/>
            <w:noWrap/>
            <w:hideMark/>
          </w:tcPr>
          <w:p w14:paraId="30C19DBA" w14:textId="77777777" w:rsidR="00C43B38" w:rsidRPr="00C43B38" w:rsidRDefault="00C43B38" w:rsidP="00C43B38">
            <w:pPr>
              <w:tabs>
                <w:tab w:val="left" w:pos="360"/>
              </w:tabs>
              <w:jc w:val="both"/>
            </w:pPr>
            <w:r w:rsidRPr="00C43B38">
              <w:t>Medical Receipts</w:t>
            </w:r>
          </w:p>
        </w:tc>
        <w:tc>
          <w:tcPr>
            <w:tcW w:w="1740" w:type="dxa"/>
            <w:noWrap/>
            <w:hideMark/>
          </w:tcPr>
          <w:p w14:paraId="0ECCBBE5" w14:textId="77777777" w:rsidR="00C43B38" w:rsidRPr="00C43B38" w:rsidRDefault="00C43B38" w:rsidP="00C43B38">
            <w:pPr>
              <w:tabs>
                <w:tab w:val="left" w:pos="360"/>
              </w:tabs>
              <w:jc w:val="both"/>
            </w:pPr>
            <w:r w:rsidRPr="00C43B38">
              <w:t xml:space="preserve">            1,376.66 </w:t>
            </w:r>
          </w:p>
        </w:tc>
      </w:tr>
      <w:tr w:rsidR="00C43B38" w:rsidRPr="00C43B38" w14:paraId="214E4F5B" w14:textId="77777777" w:rsidTr="00C43B38">
        <w:trPr>
          <w:trHeight w:val="315"/>
        </w:trPr>
        <w:tc>
          <w:tcPr>
            <w:tcW w:w="1360" w:type="dxa"/>
            <w:noWrap/>
            <w:hideMark/>
          </w:tcPr>
          <w:p w14:paraId="3F89B9D4" w14:textId="77777777" w:rsidR="00C43B38" w:rsidRPr="00C43B38" w:rsidRDefault="00C43B38" w:rsidP="00C43B38">
            <w:pPr>
              <w:tabs>
                <w:tab w:val="left" w:pos="360"/>
              </w:tabs>
              <w:jc w:val="both"/>
            </w:pPr>
          </w:p>
        </w:tc>
        <w:tc>
          <w:tcPr>
            <w:tcW w:w="4680" w:type="dxa"/>
            <w:noWrap/>
            <w:hideMark/>
          </w:tcPr>
          <w:p w14:paraId="21AACE03" w14:textId="77777777" w:rsidR="00C43B38" w:rsidRPr="00C43B38" w:rsidRDefault="00C43B38" w:rsidP="00C43B38">
            <w:pPr>
              <w:tabs>
                <w:tab w:val="left" w:pos="360"/>
              </w:tabs>
              <w:jc w:val="both"/>
            </w:pPr>
            <w:r w:rsidRPr="00C43B38">
              <w:t>Cemetery Receipts</w:t>
            </w:r>
          </w:p>
        </w:tc>
        <w:tc>
          <w:tcPr>
            <w:tcW w:w="1740" w:type="dxa"/>
            <w:noWrap/>
            <w:hideMark/>
          </w:tcPr>
          <w:p w14:paraId="30AE1452" w14:textId="77777777" w:rsidR="00C43B38" w:rsidRPr="00C43B38" w:rsidRDefault="00C43B38" w:rsidP="00C43B38">
            <w:pPr>
              <w:tabs>
                <w:tab w:val="left" w:pos="360"/>
              </w:tabs>
              <w:jc w:val="both"/>
            </w:pPr>
            <w:r w:rsidRPr="00C43B38">
              <w:t xml:space="preserve">               150.00 </w:t>
            </w:r>
          </w:p>
        </w:tc>
      </w:tr>
      <w:tr w:rsidR="00C43B38" w:rsidRPr="00C43B38" w14:paraId="56181C95" w14:textId="77777777" w:rsidTr="00C43B38">
        <w:trPr>
          <w:trHeight w:val="315"/>
        </w:trPr>
        <w:tc>
          <w:tcPr>
            <w:tcW w:w="1360" w:type="dxa"/>
            <w:noWrap/>
            <w:hideMark/>
          </w:tcPr>
          <w:p w14:paraId="54470710" w14:textId="77777777" w:rsidR="00C43B38" w:rsidRPr="00C43B38" w:rsidRDefault="00C43B38" w:rsidP="00C43B38">
            <w:pPr>
              <w:tabs>
                <w:tab w:val="left" w:pos="360"/>
              </w:tabs>
              <w:jc w:val="both"/>
            </w:pPr>
          </w:p>
        </w:tc>
        <w:tc>
          <w:tcPr>
            <w:tcW w:w="4680" w:type="dxa"/>
            <w:noWrap/>
            <w:hideMark/>
          </w:tcPr>
          <w:p w14:paraId="43E6C2B6" w14:textId="77777777" w:rsidR="00C43B38" w:rsidRPr="00C43B38" w:rsidRDefault="00C43B38" w:rsidP="00C43B38">
            <w:pPr>
              <w:tabs>
                <w:tab w:val="left" w:pos="360"/>
              </w:tabs>
              <w:jc w:val="both"/>
            </w:pPr>
            <w:r w:rsidRPr="00C43B38">
              <w:t>Local Sales Tax</w:t>
            </w:r>
          </w:p>
        </w:tc>
        <w:tc>
          <w:tcPr>
            <w:tcW w:w="1740" w:type="dxa"/>
            <w:noWrap/>
            <w:hideMark/>
          </w:tcPr>
          <w:p w14:paraId="06C8880D" w14:textId="77777777" w:rsidR="00C43B38" w:rsidRPr="00C43B38" w:rsidRDefault="00C43B38" w:rsidP="00C43B38">
            <w:pPr>
              <w:tabs>
                <w:tab w:val="left" w:pos="360"/>
              </w:tabs>
              <w:jc w:val="both"/>
            </w:pPr>
            <w:r w:rsidRPr="00C43B38">
              <w:t xml:space="preserve">          14,780.49 </w:t>
            </w:r>
          </w:p>
        </w:tc>
      </w:tr>
      <w:tr w:rsidR="00C43B38" w:rsidRPr="00C43B38" w14:paraId="3832D221" w14:textId="77777777" w:rsidTr="00C43B38">
        <w:trPr>
          <w:trHeight w:val="315"/>
        </w:trPr>
        <w:tc>
          <w:tcPr>
            <w:tcW w:w="1360" w:type="dxa"/>
            <w:noWrap/>
            <w:hideMark/>
          </w:tcPr>
          <w:p w14:paraId="760D735E" w14:textId="77777777" w:rsidR="00C43B38" w:rsidRPr="00C43B38" w:rsidRDefault="00C43B38" w:rsidP="00C43B38">
            <w:pPr>
              <w:tabs>
                <w:tab w:val="left" w:pos="360"/>
              </w:tabs>
              <w:jc w:val="both"/>
            </w:pPr>
          </w:p>
        </w:tc>
        <w:tc>
          <w:tcPr>
            <w:tcW w:w="4680" w:type="dxa"/>
            <w:noWrap/>
            <w:hideMark/>
          </w:tcPr>
          <w:p w14:paraId="7D0FC4EC" w14:textId="77777777" w:rsidR="00C43B38" w:rsidRPr="00C43B38" w:rsidRDefault="00C43B38" w:rsidP="00C43B38">
            <w:pPr>
              <w:tabs>
                <w:tab w:val="left" w:pos="360"/>
              </w:tabs>
              <w:jc w:val="both"/>
            </w:pPr>
            <w:r w:rsidRPr="00C43B38">
              <w:t>Light Receipts</w:t>
            </w:r>
          </w:p>
        </w:tc>
        <w:tc>
          <w:tcPr>
            <w:tcW w:w="1740" w:type="dxa"/>
            <w:noWrap/>
            <w:hideMark/>
          </w:tcPr>
          <w:p w14:paraId="6102819A" w14:textId="405D2873" w:rsidR="00C43B38" w:rsidRPr="00C43B38" w:rsidRDefault="00C43B38" w:rsidP="00C43B38">
            <w:pPr>
              <w:tabs>
                <w:tab w:val="left" w:pos="360"/>
              </w:tabs>
              <w:jc w:val="both"/>
            </w:pPr>
            <w:r w:rsidRPr="00C43B38">
              <w:t xml:space="preserve">       103,926.58 </w:t>
            </w:r>
          </w:p>
        </w:tc>
      </w:tr>
      <w:tr w:rsidR="00C43B38" w:rsidRPr="00C43B38" w14:paraId="10952DF6" w14:textId="77777777" w:rsidTr="00C43B38">
        <w:trPr>
          <w:trHeight w:val="315"/>
        </w:trPr>
        <w:tc>
          <w:tcPr>
            <w:tcW w:w="1360" w:type="dxa"/>
            <w:noWrap/>
            <w:hideMark/>
          </w:tcPr>
          <w:p w14:paraId="10B40605" w14:textId="77777777" w:rsidR="00C43B38" w:rsidRPr="00C43B38" w:rsidRDefault="00C43B38" w:rsidP="00C43B38">
            <w:pPr>
              <w:tabs>
                <w:tab w:val="left" w:pos="360"/>
              </w:tabs>
              <w:jc w:val="both"/>
            </w:pPr>
          </w:p>
        </w:tc>
        <w:tc>
          <w:tcPr>
            <w:tcW w:w="4680" w:type="dxa"/>
            <w:noWrap/>
            <w:hideMark/>
          </w:tcPr>
          <w:p w14:paraId="6557B2F9" w14:textId="77777777" w:rsidR="00C43B38" w:rsidRPr="00C43B38" w:rsidRDefault="00C43B38" w:rsidP="00C43B38">
            <w:pPr>
              <w:tabs>
                <w:tab w:val="left" w:pos="360"/>
              </w:tabs>
              <w:jc w:val="both"/>
            </w:pPr>
            <w:r w:rsidRPr="00C43B38">
              <w:t>Water Receipts</w:t>
            </w:r>
          </w:p>
        </w:tc>
        <w:tc>
          <w:tcPr>
            <w:tcW w:w="1740" w:type="dxa"/>
            <w:noWrap/>
            <w:hideMark/>
          </w:tcPr>
          <w:p w14:paraId="7079ED65" w14:textId="77777777" w:rsidR="00C43B38" w:rsidRPr="00C43B38" w:rsidRDefault="00C43B38" w:rsidP="00C43B38">
            <w:pPr>
              <w:tabs>
                <w:tab w:val="left" w:pos="360"/>
              </w:tabs>
              <w:jc w:val="both"/>
            </w:pPr>
            <w:r w:rsidRPr="00C43B38">
              <w:t xml:space="preserve">          27,954.74 </w:t>
            </w:r>
          </w:p>
        </w:tc>
      </w:tr>
      <w:tr w:rsidR="00C43B38" w:rsidRPr="00C43B38" w14:paraId="4ED32D39" w14:textId="77777777" w:rsidTr="00C43B38">
        <w:trPr>
          <w:trHeight w:val="330"/>
        </w:trPr>
        <w:tc>
          <w:tcPr>
            <w:tcW w:w="1360" w:type="dxa"/>
            <w:noWrap/>
            <w:hideMark/>
          </w:tcPr>
          <w:p w14:paraId="4610E9FE" w14:textId="77777777" w:rsidR="00C43B38" w:rsidRPr="00C43B38" w:rsidRDefault="00C43B38" w:rsidP="00C43B38">
            <w:pPr>
              <w:tabs>
                <w:tab w:val="left" w:pos="360"/>
              </w:tabs>
              <w:jc w:val="both"/>
            </w:pPr>
          </w:p>
        </w:tc>
        <w:tc>
          <w:tcPr>
            <w:tcW w:w="4680" w:type="dxa"/>
            <w:noWrap/>
            <w:hideMark/>
          </w:tcPr>
          <w:p w14:paraId="11ED94E3" w14:textId="77777777" w:rsidR="00C43B38" w:rsidRPr="00C43B38" w:rsidRDefault="00C43B38" w:rsidP="00C43B38">
            <w:pPr>
              <w:tabs>
                <w:tab w:val="left" w:pos="360"/>
              </w:tabs>
              <w:jc w:val="both"/>
            </w:pPr>
            <w:r w:rsidRPr="00C43B38">
              <w:t>Sewer Receipts</w:t>
            </w:r>
          </w:p>
        </w:tc>
        <w:tc>
          <w:tcPr>
            <w:tcW w:w="1740" w:type="dxa"/>
            <w:noWrap/>
            <w:hideMark/>
          </w:tcPr>
          <w:p w14:paraId="6275733F" w14:textId="77777777" w:rsidR="00C43B38" w:rsidRPr="00C43B38" w:rsidRDefault="00C43B38" w:rsidP="00C43B38">
            <w:pPr>
              <w:tabs>
                <w:tab w:val="left" w:pos="360"/>
              </w:tabs>
              <w:jc w:val="both"/>
            </w:pPr>
            <w:r w:rsidRPr="00C43B38">
              <w:t xml:space="preserve">            8,912.67 </w:t>
            </w:r>
          </w:p>
        </w:tc>
      </w:tr>
      <w:tr w:rsidR="00C43B38" w:rsidRPr="00C43B38" w14:paraId="6B9C5DF8" w14:textId="77777777" w:rsidTr="00C43B38">
        <w:trPr>
          <w:trHeight w:val="315"/>
        </w:trPr>
        <w:tc>
          <w:tcPr>
            <w:tcW w:w="1360" w:type="dxa"/>
            <w:noWrap/>
            <w:hideMark/>
          </w:tcPr>
          <w:p w14:paraId="167ACEC8" w14:textId="77777777" w:rsidR="00C43B38" w:rsidRPr="00C43B38" w:rsidRDefault="00C43B38" w:rsidP="00C43B38">
            <w:pPr>
              <w:tabs>
                <w:tab w:val="left" w:pos="360"/>
              </w:tabs>
              <w:jc w:val="both"/>
            </w:pPr>
          </w:p>
        </w:tc>
        <w:tc>
          <w:tcPr>
            <w:tcW w:w="4680" w:type="dxa"/>
            <w:noWrap/>
            <w:hideMark/>
          </w:tcPr>
          <w:p w14:paraId="005B97CA" w14:textId="77777777" w:rsidR="00C43B38" w:rsidRPr="00C43B38" w:rsidRDefault="00C43B38" w:rsidP="00C43B38">
            <w:pPr>
              <w:tabs>
                <w:tab w:val="left" w:pos="360"/>
              </w:tabs>
              <w:jc w:val="both"/>
            </w:pPr>
          </w:p>
        </w:tc>
        <w:tc>
          <w:tcPr>
            <w:tcW w:w="1740" w:type="dxa"/>
            <w:noWrap/>
            <w:hideMark/>
          </w:tcPr>
          <w:p w14:paraId="54DADEA6" w14:textId="77777777" w:rsidR="00C43B38" w:rsidRPr="00C43B38" w:rsidRDefault="00C43B38" w:rsidP="00C43B38">
            <w:pPr>
              <w:tabs>
                <w:tab w:val="left" w:pos="360"/>
              </w:tabs>
              <w:jc w:val="both"/>
              <w:rPr>
                <w:b/>
                <w:bCs/>
              </w:rPr>
            </w:pPr>
            <w:r w:rsidRPr="00C43B38">
              <w:rPr>
                <w:b/>
                <w:bCs/>
              </w:rPr>
              <w:t xml:space="preserve"> $     212,629.14 </w:t>
            </w:r>
          </w:p>
        </w:tc>
      </w:tr>
      <w:tr w:rsidR="00C43B38" w:rsidRPr="00C43B38" w14:paraId="1C17DB07" w14:textId="77777777" w:rsidTr="00C43B38">
        <w:trPr>
          <w:trHeight w:val="315"/>
        </w:trPr>
        <w:tc>
          <w:tcPr>
            <w:tcW w:w="1360" w:type="dxa"/>
            <w:noWrap/>
            <w:hideMark/>
          </w:tcPr>
          <w:p w14:paraId="68CDEF3F" w14:textId="77777777" w:rsidR="00C43B38" w:rsidRPr="00C43B38" w:rsidRDefault="00C43B38" w:rsidP="00C43B38">
            <w:pPr>
              <w:tabs>
                <w:tab w:val="left" w:pos="360"/>
              </w:tabs>
              <w:jc w:val="both"/>
              <w:rPr>
                <w:b/>
                <w:bCs/>
              </w:rPr>
            </w:pPr>
          </w:p>
        </w:tc>
        <w:tc>
          <w:tcPr>
            <w:tcW w:w="4680" w:type="dxa"/>
            <w:noWrap/>
            <w:hideMark/>
          </w:tcPr>
          <w:p w14:paraId="3F604357" w14:textId="77777777" w:rsidR="00C43B38" w:rsidRPr="00C43B38" w:rsidRDefault="00C43B38" w:rsidP="00C43B38">
            <w:pPr>
              <w:tabs>
                <w:tab w:val="left" w:pos="360"/>
              </w:tabs>
              <w:jc w:val="both"/>
            </w:pPr>
          </w:p>
        </w:tc>
        <w:tc>
          <w:tcPr>
            <w:tcW w:w="1740" w:type="dxa"/>
            <w:noWrap/>
            <w:hideMark/>
          </w:tcPr>
          <w:p w14:paraId="6B043951" w14:textId="77777777" w:rsidR="00C43B38" w:rsidRPr="00C43B38" w:rsidRDefault="00C43B38" w:rsidP="00C43B38">
            <w:pPr>
              <w:tabs>
                <w:tab w:val="left" w:pos="360"/>
              </w:tabs>
              <w:jc w:val="both"/>
            </w:pPr>
          </w:p>
        </w:tc>
      </w:tr>
      <w:tr w:rsidR="00C43B38" w:rsidRPr="00C43B38" w14:paraId="7BFC2D26" w14:textId="77777777" w:rsidTr="00C43B38">
        <w:trPr>
          <w:trHeight w:val="315"/>
        </w:trPr>
        <w:tc>
          <w:tcPr>
            <w:tcW w:w="1360" w:type="dxa"/>
            <w:noWrap/>
            <w:hideMark/>
          </w:tcPr>
          <w:p w14:paraId="5A3A6618" w14:textId="77777777" w:rsidR="00C43B38" w:rsidRPr="00C43B38" w:rsidRDefault="00C43B38" w:rsidP="00C43B38">
            <w:pPr>
              <w:tabs>
                <w:tab w:val="left" w:pos="360"/>
              </w:tabs>
              <w:jc w:val="both"/>
            </w:pPr>
          </w:p>
        </w:tc>
        <w:tc>
          <w:tcPr>
            <w:tcW w:w="4680" w:type="dxa"/>
            <w:noWrap/>
            <w:hideMark/>
          </w:tcPr>
          <w:p w14:paraId="0D6B9CA9" w14:textId="77777777" w:rsidR="00C43B38" w:rsidRPr="00C43B38" w:rsidRDefault="00C43B38" w:rsidP="00C43B38">
            <w:pPr>
              <w:tabs>
                <w:tab w:val="left" w:pos="360"/>
              </w:tabs>
              <w:jc w:val="both"/>
              <w:rPr>
                <w:b/>
                <w:bCs/>
              </w:rPr>
            </w:pPr>
            <w:r w:rsidRPr="00C43B38">
              <w:rPr>
                <w:b/>
                <w:bCs/>
              </w:rPr>
              <w:t>EXPENSES 4/20/2022 -5/3/2022</w:t>
            </w:r>
          </w:p>
        </w:tc>
        <w:tc>
          <w:tcPr>
            <w:tcW w:w="1740" w:type="dxa"/>
            <w:noWrap/>
            <w:hideMark/>
          </w:tcPr>
          <w:p w14:paraId="7465AF1F" w14:textId="77777777" w:rsidR="00C43B38" w:rsidRPr="00C43B38" w:rsidRDefault="00C43B38" w:rsidP="00C43B38">
            <w:pPr>
              <w:tabs>
                <w:tab w:val="left" w:pos="360"/>
              </w:tabs>
              <w:jc w:val="both"/>
              <w:rPr>
                <w:b/>
                <w:bCs/>
              </w:rPr>
            </w:pPr>
          </w:p>
        </w:tc>
      </w:tr>
      <w:tr w:rsidR="00C43B38" w:rsidRPr="00C43B38" w14:paraId="4BBDAA06" w14:textId="77777777" w:rsidTr="00C43B38">
        <w:trPr>
          <w:trHeight w:val="315"/>
        </w:trPr>
        <w:tc>
          <w:tcPr>
            <w:tcW w:w="1360" w:type="dxa"/>
            <w:noWrap/>
            <w:hideMark/>
          </w:tcPr>
          <w:p w14:paraId="145CF26F" w14:textId="77777777" w:rsidR="00C43B38" w:rsidRPr="00C43B38" w:rsidRDefault="00C43B38" w:rsidP="00C43B38">
            <w:pPr>
              <w:tabs>
                <w:tab w:val="left" w:pos="360"/>
              </w:tabs>
              <w:jc w:val="both"/>
            </w:pPr>
          </w:p>
        </w:tc>
        <w:tc>
          <w:tcPr>
            <w:tcW w:w="4680" w:type="dxa"/>
            <w:noWrap/>
            <w:hideMark/>
          </w:tcPr>
          <w:p w14:paraId="4CCD47E4" w14:textId="77777777" w:rsidR="00C43B38" w:rsidRPr="00C43B38" w:rsidRDefault="00C43B38" w:rsidP="00C43B38">
            <w:pPr>
              <w:tabs>
                <w:tab w:val="left" w:pos="360"/>
              </w:tabs>
              <w:jc w:val="both"/>
            </w:pPr>
            <w:r w:rsidRPr="00C43B38">
              <w:t xml:space="preserve">Payroll </w:t>
            </w:r>
          </w:p>
        </w:tc>
        <w:tc>
          <w:tcPr>
            <w:tcW w:w="1740" w:type="dxa"/>
            <w:noWrap/>
            <w:hideMark/>
          </w:tcPr>
          <w:p w14:paraId="7A4BDF2D" w14:textId="77777777" w:rsidR="00C43B38" w:rsidRPr="00C43B38" w:rsidRDefault="00C43B38" w:rsidP="00C43B38">
            <w:pPr>
              <w:tabs>
                <w:tab w:val="left" w:pos="360"/>
              </w:tabs>
              <w:jc w:val="both"/>
            </w:pPr>
            <w:r w:rsidRPr="00C43B38">
              <w:t xml:space="preserve">          11,572.14 </w:t>
            </w:r>
          </w:p>
        </w:tc>
      </w:tr>
      <w:tr w:rsidR="00C43B38" w:rsidRPr="00C43B38" w14:paraId="61433426" w14:textId="77777777" w:rsidTr="00C43B38">
        <w:trPr>
          <w:trHeight w:val="315"/>
        </w:trPr>
        <w:tc>
          <w:tcPr>
            <w:tcW w:w="1360" w:type="dxa"/>
            <w:noWrap/>
            <w:hideMark/>
          </w:tcPr>
          <w:p w14:paraId="46307894" w14:textId="77777777" w:rsidR="00C43B38" w:rsidRPr="00C43B38" w:rsidRDefault="00C43B38" w:rsidP="00C43B38">
            <w:pPr>
              <w:tabs>
                <w:tab w:val="left" w:pos="360"/>
              </w:tabs>
              <w:jc w:val="both"/>
            </w:pPr>
          </w:p>
        </w:tc>
        <w:tc>
          <w:tcPr>
            <w:tcW w:w="4680" w:type="dxa"/>
            <w:noWrap/>
            <w:hideMark/>
          </w:tcPr>
          <w:p w14:paraId="4C8E9BC8" w14:textId="77777777" w:rsidR="00C43B38" w:rsidRPr="00C43B38" w:rsidRDefault="00C43B38" w:rsidP="00C43B38">
            <w:pPr>
              <w:tabs>
                <w:tab w:val="left" w:pos="360"/>
              </w:tabs>
              <w:jc w:val="both"/>
            </w:pPr>
            <w:r w:rsidRPr="00C43B38">
              <w:t xml:space="preserve">EFTPS - Federal withholdings </w:t>
            </w:r>
          </w:p>
        </w:tc>
        <w:tc>
          <w:tcPr>
            <w:tcW w:w="1740" w:type="dxa"/>
            <w:noWrap/>
            <w:hideMark/>
          </w:tcPr>
          <w:p w14:paraId="15FB3594" w14:textId="77777777" w:rsidR="00C43B38" w:rsidRPr="00C43B38" w:rsidRDefault="00C43B38" w:rsidP="00C43B38">
            <w:pPr>
              <w:tabs>
                <w:tab w:val="left" w:pos="360"/>
              </w:tabs>
              <w:jc w:val="both"/>
            </w:pPr>
            <w:r w:rsidRPr="00C43B38">
              <w:t xml:space="preserve">            3,223.31 </w:t>
            </w:r>
          </w:p>
        </w:tc>
      </w:tr>
      <w:tr w:rsidR="00C43B38" w:rsidRPr="00C43B38" w14:paraId="71D34694" w14:textId="77777777" w:rsidTr="00C43B38">
        <w:trPr>
          <w:trHeight w:val="315"/>
        </w:trPr>
        <w:tc>
          <w:tcPr>
            <w:tcW w:w="1360" w:type="dxa"/>
            <w:noWrap/>
            <w:hideMark/>
          </w:tcPr>
          <w:p w14:paraId="6A347749" w14:textId="77777777" w:rsidR="00C43B38" w:rsidRPr="00C43B38" w:rsidRDefault="00C43B38" w:rsidP="00C43B38">
            <w:pPr>
              <w:tabs>
                <w:tab w:val="left" w:pos="360"/>
              </w:tabs>
              <w:jc w:val="both"/>
            </w:pPr>
            <w:r w:rsidRPr="00C43B38">
              <w:t>49899-16</w:t>
            </w:r>
          </w:p>
        </w:tc>
        <w:tc>
          <w:tcPr>
            <w:tcW w:w="4680" w:type="dxa"/>
            <w:noWrap/>
            <w:hideMark/>
          </w:tcPr>
          <w:p w14:paraId="79D1116B" w14:textId="77777777" w:rsidR="00C43B38" w:rsidRPr="00C43B38" w:rsidRDefault="00C43B38" w:rsidP="00C43B38">
            <w:pPr>
              <w:tabs>
                <w:tab w:val="left" w:pos="360"/>
              </w:tabs>
              <w:jc w:val="both"/>
            </w:pPr>
            <w:r w:rsidRPr="00C43B38">
              <w:t>Black Hills - gas</w:t>
            </w:r>
          </w:p>
        </w:tc>
        <w:tc>
          <w:tcPr>
            <w:tcW w:w="1740" w:type="dxa"/>
            <w:noWrap/>
            <w:hideMark/>
          </w:tcPr>
          <w:p w14:paraId="64963745" w14:textId="77777777" w:rsidR="00C43B38" w:rsidRPr="00C43B38" w:rsidRDefault="00C43B38" w:rsidP="00C43B38">
            <w:pPr>
              <w:tabs>
                <w:tab w:val="left" w:pos="360"/>
              </w:tabs>
              <w:jc w:val="both"/>
            </w:pPr>
            <w:r w:rsidRPr="00C43B38">
              <w:t xml:space="preserve">               424.28 </w:t>
            </w:r>
          </w:p>
        </w:tc>
      </w:tr>
      <w:tr w:rsidR="00C43B38" w:rsidRPr="00C43B38" w14:paraId="499DD23F" w14:textId="77777777" w:rsidTr="00C43B38">
        <w:trPr>
          <w:trHeight w:val="315"/>
        </w:trPr>
        <w:tc>
          <w:tcPr>
            <w:tcW w:w="1360" w:type="dxa"/>
            <w:noWrap/>
            <w:hideMark/>
          </w:tcPr>
          <w:p w14:paraId="514786EA" w14:textId="77777777" w:rsidR="00C43B38" w:rsidRPr="00C43B38" w:rsidRDefault="00C43B38" w:rsidP="00C43B38">
            <w:pPr>
              <w:tabs>
                <w:tab w:val="left" w:pos="360"/>
              </w:tabs>
              <w:jc w:val="both"/>
            </w:pPr>
            <w:r w:rsidRPr="00C43B38">
              <w:t>49902</w:t>
            </w:r>
          </w:p>
        </w:tc>
        <w:tc>
          <w:tcPr>
            <w:tcW w:w="4680" w:type="dxa"/>
            <w:noWrap/>
            <w:hideMark/>
          </w:tcPr>
          <w:p w14:paraId="400F8F42" w14:textId="77777777" w:rsidR="00C43B38" w:rsidRPr="00C43B38" w:rsidRDefault="00C43B38" w:rsidP="00C43B38">
            <w:pPr>
              <w:tabs>
                <w:tab w:val="left" w:pos="360"/>
              </w:tabs>
              <w:jc w:val="both"/>
            </w:pPr>
            <w:r w:rsidRPr="00C43B38">
              <w:t>HSA - monthly contribution</w:t>
            </w:r>
          </w:p>
        </w:tc>
        <w:tc>
          <w:tcPr>
            <w:tcW w:w="1740" w:type="dxa"/>
            <w:noWrap/>
            <w:hideMark/>
          </w:tcPr>
          <w:p w14:paraId="2FF79F0F" w14:textId="77777777" w:rsidR="00C43B38" w:rsidRPr="00C43B38" w:rsidRDefault="00C43B38" w:rsidP="00C43B38">
            <w:pPr>
              <w:tabs>
                <w:tab w:val="left" w:pos="360"/>
              </w:tabs>
              <w:jc w:val="both"/>
            </w:pPr>
            <w:r w:rsidRPr="00C43B38">
              <w:t xml:space="preserve">               931.80 </w:t>
            </w:r>
          </w:p>
        </w:tc>
      </w:tr>
      <w:tr w:rsidR="00C43B38" w:rsidRPr="00C43B38" w14:paraId="63E631AA" w14:textId="77777777" w:rsidTr="00C43B38">
        <w:trPr>
          <w:trHeight w:val="315"/>
        </w:trPr>
        <w:tc>
          <w:tcPr>
            <w:tcW w:w="1360" w:type="dxa"/>
            <w:noWrap/>
            <w:hideMark/>
          </w:tcPr>
          <w:p w14:paraId="4697A5E2" w14:textId="77777777" w:rsidR="00C43B38" w:rsidRPr="00C43B38" w:rsidRDefault="00C43B38" w:rsidP="00C43B38">
            <w:pPr>
              <w:tabs>
                <w:tab w:val="left" w:pos="360"/>
              </w:tabs>
              <w:jc w:val="both"/>
            </w:pPr>
            <w:r w:rsidRPr="00C43B38">
              <w:t>49903</w:t>
            </w:r>
          </w:p>
        </w:tc>
        <w:tc>
          <w:tcPr>
            <w:tcW w:w="4680" w:type="dxa"/>
            <w:noWrap/>
            <w:hideMark/>
          </w:tcPr>
          <w:p w14:paraId="42C3B7A0" w14:textId="3A1B4CA6" w:rsidR="00C43B38" w:rsidRPr="00C43B38" w:rsidRDefault="00C43B38" w:rsidP="00C43B38">
            <w:pPr>
              <w:tabs>
                <w:tab w:val="left" w:pos="360"/>
              </w:tabs>
              <w:jc w:val="both"/>
            </w:pPr>
            <w:r w:rsidRPr="00C43B38">
              <w:t>NE Dept of Rev - wit</w:t>
            </w:r>
            <w:r w:rsidR="00AE466C">
              <w:t>h</w:t>
            </w:r>
            <w:r w:rsidRPr="00C43B38">
              <w:t>holding</w:t>
            </w:r>
          </w:p>
        </w:tc>
        <w:tc>
          <w:tcPr>
            <w:tcW w:w="1740" w:type="dxa"/>
            <w:noWrap/>
            <w:hideMark/>
          </w:tcPr>
          <w:p w14:paraId="69685DDF" w14:textId="77777777" w:rsidR="00C43B38" w:rsidRPr="00C43B38" w:rsidRDefault="00C43B38" w:rsidP="00C43B38">
            <w:pPr>
              <w:tabs>
                <w:tab w:val="left" w:pos="360"/>
              </w:tabs>
              <w:jc w:val="both"/>
            </w:pPr>
            <w:r w:rsidRPr="00C43B38">
              <w:t xml:space="preserve">               774.07 </w:t>
            </w:r>
          </w:p>
        </w:tc>
      </w:tr>
      <w:tr w:rsidR="00C43B38" w:rsidRPr="00C43B38" w14:paraId="374A760E" w14:textId="77777777" w:rsidTr="00C43B38">
        <w:trPr>
          <w:trHeight w:val="315"/>
        </w:trPr>
        <w:tc>
          <w:tcPr>
            <w:tcW w:w="1360" w:type="dxa"/>
            <w:noWrap/>
            <w:hideMark/>
          </w:tcPr>
          <w:p w14:paraId="110C380D" w14:textId="77777777" w:rsidR="00C43B38" w:rsidRPr="00C43B38" w:rsidRDefault="00C43B38" w:rsidP="00C43B38">
            <w:pPr>
              <w:tabs>
                <w:tab w:val="left" w:pos="360"/>
              </w:tabs>
              <w:jc w:val="both"/>
            </w:pPr>
            <w:r w:rsidRPr="00C43B38">
              <w:t>49905</w:t>
            </w:r>
          </w:p>
        </w:tc>
        <w:tc>
          <w:tcPr>
            <w:tcW w:w="4680" w:type="dxa"/>
            <w:noWrap/>
            <w:hideMark/>
          </w:tcPr>
          <w:p w14:paraId="1CCF16C7" w14:textId="4458576B" w:rsidR="00C43B38" w:rsidRPr="00C43B38" w:rsidRDefault="00C43B38" w:rsidP="00C43B38">
            <w:pPr>
              <w:tabs>
                <w:tab w:val="left" w:pos="360"/>
              </w:tabs>
              <w:jc w:val="both"/>
            </w:pPr>
            <w:r w:rsidRPr="00C43B38">
              <w:t>Nebraskaland Dist</w:t>
            </w:r>
            <w:r w:rsidR="00AE466C">
              <w:t>.</w:t>
            </w:r>
            <w:r w:rsidRPr="00C43B38">
              <w:t xml:space="preserve"> - supplies</w:t>
            </w:r>
          </w:p>
        </w:tc>
        <w:tc>
          <w:tcPr>
            <w:tcW w:w="1740" w:type="dxa"/>
            <w:noWrap/>
            <w:hideMark/>
          </w:tcPr>
          <w:p w14:paraId="4FA991C8" w14:textId="77777777" w:rsidR="00C43B38" w:rsidRPr="00C43B38" w:rsidRDefault="00C43B38" w:rsidP="00C43B38">
            <w:pPr>
              <w:tabs>
                <w:tab w:val="left" w:pos="360"/>
              </w:tabs>
              <w:jc w:val="both"/>
            </w:pPr>
            <w:r w:rsidRPr="00C43B38">
              <w:t xml:space="preserve">               744.00 </w:t>
            </w:r>
          </w:p>
        </w:tc>
      </w:tr>
      <w:tr w:rsidR="00C43B38" w:rsidRPr="00C43B38" w14:paraId="11A87DE4" w14:textId="77777777" w:rsidTr="00C43B38">
        <w:trPr>
          <w:trHeight w:val="315"/>
        </w:trPr>
        <w:tc>
          <w:tcPr>
            <w:tcW w:w="1360" w:type="dxa"/>
            <w:noWrap/>
            <w:hideMark/>
          </w:tcPr>
          <w:p w14:paraId="3E9FCD1B" w14:textId="77777777" w:rsidR="00C43B38" w:rsidRPr="00C43B38" w:rsidRDefault="00C43B38" w:rsidP="00C43B38">
            <w:pPr>
              <w:tabs>
                <w:tab w:val="left" w:pos="360"/>
              </w:tabs>
              <w:jc w:val="both"/>
            </w:pPr>
            <w:r w:rsidRPr="00C43B38">
              <w:t>49906-28</w:t>
            </w:r>
          </w:p>
        </w:tc>
        <w:tc>
          <w:tcPr>
            <w:tcW w:w="4680" w:type="dxa"/>
            <w:noWrap/>
            <w:hideMark/>
          </w:tcPr>
          <w:p w14:paraId="138C4C5E" w14:textId="77777777" w:rsidR="00C43B38" w:rsidRPr="00C43B38" w:rsidRDefault="00C43B38" w:rsidP="00C43B38">
            <w:pPr>
              <w:tabs>
                <w:tab w:val="left" w:pos="360"/>
              </w:tabs>
              <w:jc w:val="both"/>
            </w:pPr>
            <w:r w:rsidRPr="00C43B38">
              <w:t>S &amp; W - repairs</w:t>
            </w:r>
          </w:p>
        </w:tc>
        <w:tc>
          <w:tcPr>
            <w:tcW w:w="1740" w:type="dxa"/>
            <w:noWrap/>
            <w:hideMark/>
          </w:tcPr>
          <w:p w14:paraId="085A7789" w14:textId="77777777" w:rsidR="00C43B38" w:rsidRPr="00C43B38" w:rsidRDefault="00C43B38" w:rsidP="00C43B38">
            <w:pPr>
              <w:tabs>
                <w:tab w:val="left" w:pos="360"/>
              </w:tabs>
              <w:jc w:val="both"/>
            </w:pPr>
            <w:r w:rsidRPr="00C43B38">
              <w:t xml:space="preserve">               796.27 </w:t>
            </w:r>
          </w:p>
        </w:tc>
      </w:tr>
      <w:tr w:rsidR="00C43B38" w:rsidRPr="00C43B38" w14:paraId="45E600EB" w14:textId="77777777" w:rsidTr="00C43B38">
        <w:trPr>
          <w:trHeight w:val="315"/>
        </w:trPr>
        <w:tc>
          <w:tcPr>
            <w:tcW w:w="1360" w:type="dxa"/>
            <w:noWrap/>
            <w:hideMark/>
          </w:tcPr>
          <w:p w14:paraId="07F2535F" w14:textId="77777777" w:rsidR="00C43B38" w:rsidRPr="00C43B38" w:rsidRDefault="00C43B38" w:rsidP="00C43B38">
            <w:pPr>
              <w:tabs>
                <w:tab w:val="left" w:pos="360"/>
              </w:tabs>
              <w:jc w:val="both"/>
            </w:pPr>
            <w:r w:rsidRPr="00C43B38">
              <w:t>49907-53</w:t>
            </w:r>
          </w:p>
        </w:tc>
        <w:tc>
          <w:tcPr>
            <w:tcW w:w="4680" w:type="dxa"/>
            <w:noWrap/>
            <w:hideMark/>
          </w:tcPr>
          <w:p w14:paraId="7675182F" w14:textId="77777777" w:rsidR="00C43B38" w:rsidRPr="00C43B38" w:rsidRDefault="00C43B38" w:rsidP="00C43B38">
            <w:pPr>
              <w:tabs>
                <w:tab w:val="left" w:pos="360"/>
              </w:tabs>
              <w:jc w:val="both"/>
            </w:pPr>
            <w:r w:rsidRPr="00C43B38">
              <w:t>Verizon - cell phones</w:t>
            </w:r>
          </w:p>
        </w:tc>
        <w:tc>
          <w:tcPr>
            <w:tcW w:w="1740" w:type="dxa"/>
            <w:noWrap/>
            <w:hideMark/>
          </w:tcPr>
          <w:p w14:paraId="052DB784" w14:textId="77777777" w:rsidR="00C43B38" w:rsidRPr="00C43B38" w:rsidRDefault="00C43B38" w:rsidP="00C43B38">
            <w:pPr>
              <w:tabs>
                <w:tab w:val="left" w:pos="360"/>
              </w:tabs>
              <w:jc w:val="both"/>
            </w:pPr>
            <w:r w:rsidRPr="00C43B38">
              <w:t xml:space="preserve">               108.37 </w:t>
            </w:r>
          </w:p>
        </w:tc>
      </w:tr>
      <w:tr w:rsidR="00C43B38" w:rsidRPr="00C43B38" w14:paraId="2BEE882A" w14:textId="77777777" w:rsidTr="00C43B38">
        <w:trPr>
          <w:trHeight w:val="315"/>
        </w:trPr>
        <w:tc>
          <w:tcPr>
            <w:tcW w:w="1360" w:type="dxa"/>
            <w:noWrap/>
            <w:hideMark/>
          </w:tcPr>
          <w:p w14:paraId="23BE1987" w14:textId="77777777" w:rsidR="00C43B38" w:rsidRPr="00C43B38" w:rsidRDefault="00C43B38" w:rsidP="00C43B38">
            <w:pPr>
              <w:tabs>
                <w:tab w:val="left" w:pos="360"/>
              </w:tabs>
              <w:jc w:val="both"/>
            </w:pPr>
            <w:r w:rsidRPr="00C43B38">
              <w:t>49910</w:t>
            </w:r>
          </w:p>
        </w:tc>
        <w:tc>
          <w:tcPr>
            <w:tcW w:w="4680" w:type="dxa"/>
            <w:noWrap/>
            <w:hideMark/>
          </w:tcPr>
          <w:p w14:paraId="4EE627EF" w14:textId="77777777" w:rsidR="00C43B38" w:rsidRPr="00C43B38" w:rsidRDefault="00C43B38" w:rsidP="00C43B38">
            <w:pPr>
              <w:tabs>
                <w:tab w:val="left" w:pos="360"/>
              </w:tabs>
              <w:jc w:val="both"/>
            </w:pPr>
            <w:r w:rsidRPr="00C43B38">
              <w:t>AFLAC - optional insurance</w:t>
            </w:r>
          </w:p>
        </w:tc>
        <w:tc>
          <w:tcPr>
            <w:tcW w:w="1740" w:type="dxa"/>
            <w:noWrap/>
            <w:hideMark/>
          </w:tcPr>
          <w:p w14:paraId="6E96D822" w14:textId="77777777" w:rsidR="00C43B38" w:rsidRPr="00C43B38" w:rsidRDefault="00C43B38" w:rsidP="00C43B38">
            <w:pPr>
              <w:tabs>
                <w:tab w:val="left" w:pos="360"/>
              </w:tabs>
              <w:jc w:val="both"/>
            </w:pPr>
            <w:r w:rsidRPr="00C43B38">
              <w:t xml:space="preserve">               162.06 </w:t>
            </w:r>
          </w:p>
        </w:tc>
      </w:tr>
      <w:tr w:rsidR="00C43B38" w:rsidRPr="00C43B38" w14:paraId="3FF54B3F" w14:textId="77777777" w:rsidTr="00C43B38">
        <w:trPr>
          <w:trHeight w:val="315"/>
        </w:trPr>
        <w:tc>
          <w:tcPr>
            <w:tcW w:w="1360" w:type="dxa"/>
            <w:noWrap/>
            <w:hideMark/>
          </w:tcPr>
          <w:p w14:paraId="78EA77D0" w14:textId="77777777" w:rsidR="00C43B38" w:rsidRPr="00C43B38" w:rsidRDefault="00C43B38" w:rsidP="00C43B38">
            <w:pPr>
              <w:tabs>
                <w:tab w:val="left" w:pos="360"/>
              </w:tabs>
              <w:jc w:val="both"/>
            </w:pPr>
            <w:r w:rsidRPr="00C43B38">
              <w:lastRenderedPageBreak/>
              <w:t>49911</w:t>
            </w:r>
          </w:p>
        </w:tc>
        <w:tc>
          <w:tcPr>
            <w:tcW w:w="4680" w:type="dxa"/>
            <w:noWrap/>
            <w:hideMark/>
          </w:tcPr>
          <w:p w14:paraId="56036E7B" w14:textId="77777777" w:rsidR="00C43B38" w:rsidRPr="00C43B38" w:rsidRDefault="00C43B38" w:rsidP="00C43B38">
            <w:pPr>
              <w:tabs>
                <w:tab w:val="left" w:pos="360"/>
              </w:tabs>
              <w:jc w:val="both"/>
            </w:pPr>
            <w:r w:rsidRPr="00C43B38">
              <w:t>Water &amp; Light utilities</w:t>
            </w:r>
          </w:p>
        </w:tc>
        <w:tc>
          <w:tcPr>
            <w:tcW w:w="1740" w:type="dxa"/>
            <w:noWrap/>
            <w:hideMark/>
          </w:tcPr>
          <w:p w14:paraId="5CB251B4" w14:textId="77777777" w:rsidR="00C43B38" w:rsidRPr="00C43B38" w:rsidRDefault="00C43B38" w:rsidP="00C43B38">
            <w:pPr>
              <w:tabs>
                <w:tab w:val="left" w:pos="360"/>
              </w:tabs>
              <w:jc w:val="both"/>
            </w:pPr>
            <w:r w:rsidRPr="00C43B38">
              <w:t xml:space="preserve">            5,053.81 </w:t>
            </w:r>
          </w:p>
        </w:tc>
      </w:tr>
      <w:tr w:rsidR="00C43B38" w:rsidRPr="00C43B38" w14:paraId="7FA1271B" w14:textId="77777777" w:rsidTr="00C43B38">
        <w:trPr>
          <w:trHeight w:val="315"/>
        </w:trPr>
        <w:tc>
          <w:tcPr>
            <w:tcW w:w="1360" w:type="dxa"/>
            <w:noWrap/>
            <w:hideMark/>
          </w:tcPr>
          <w:p w14:paraId="40547618" w14:textId="77777777" w:rsidR="00C43B38" w:rsidRPr="00C43B38" w:rsidRDefault="00C43B38" w:rsidP="00C43B38">
            <w:pPr>
              <w:tabs>
                <w:tab w:val="left" w:pos="360"/>
              </w:tabs>
              <w:jc w:val="both"/>
            </w:pPr>
            <w:r w:rsidRPr="00C43B38">
              <w:t>49913</w:t>
            </w:r>
          </w:p>
        </w:tc>
        <w:tc>
          <w:tcPr>
            <w:tcW w:w="4680" w:type="dxa"/>
            <w:noWrap/>
            <w:hideMark/>
          </w:tcPr>
          <w:p w14:paraId="03435821" w14:textId="77777777" w:rsidR="00C43B38" w:rsidRPr="00C43B38" w:rsidRDefault="00C43B38" w:rsidP="00C43B38">
            <w:pPr>
              <w:tabs>
                <w:tab w:val="left" w:pos="360"/>
              </w:tabs>
              <w:jc w:val="both"/>
            </w:pPr>
            <w:r w:rsidRPr="00C43B38">
              <w:t>7D Lockshop - repairs senior center</w:t>
            </w:r>
          </w:p>
        </w:tc>
        <w:tc>
          <w:tcPr>
            <w:tcW w:w="1740" w:type="dxa"/>
            <w:noWrap/>
            <w:hideMark/>
          </w:tcPr>
          <w:p w14:paraId="4998A28F" w14:textId="77777777" w:rsidR="00C43B38" w:rsidRPr="00C43B38" w:rsidRDefault="00C43B38" w:rsidP="00C43B38">
            <w:pPr>
              <w:tabs>
                <w:tab w:val="left" w:pos="360"/>
              </w:tabs>
              <w:jc w:val="both"/>
            </w:pPr>
            <w:r w:rsidRPr="00C43B38">
              <w:t xml:space="preserve">               406.20 </w:t>
            </w:r>
          </w:p>
        </w:tc>
      </w:tr>
      <w:tr w:rsidR="00C43B38" w:rsidRPr="00C43B38" w14:paraId="00D91410" w14:textId="77777777" w:rsidTr="00C43B38">
        <w:trPr>
          <w:trHeight w:val="315"/>
        </w:trPr>
        <w:tc>
          <w:tcPr>
            <w:tcW w:w="1360" w:type="dxa"/>
            <w:noWrap/>
            <w:hideMark/>
          </w:tcPr>
          <w:p w14:paraId="646641E0" w14:textId="77777777" w:rsidR="00C43B38" w:rsidRPr="00C43B38" w:rsidRDefault="00C43B38" w:rsidP="00C43B38">
            <w:pPr>
              <w:tabs>
                <w:tab w:val="left" w:pos="360"/>
              </w:tabs>
              <w:jc w:val="both"/>
            </w:pPr>
            <w:r w:rsidRPr="00C43B38">
              <w:t>49914</w:t>
            </w:r>
          </w:p>
        </w:tc>
        <w:tc>
          <w:tcPr>
            <w:tcW w:w="4680" w:type="dxa"/>
            <w:noWrap/>
            <w:hideMark/>
          </w:tcPr>
          <w:p w14:paraId="41FA0D02" w14:textId="77777777" w:rsidR="00C43B38" w:rsidRPr="00C43B38" w:rsidRDefault="00C43B38" w:rsidP="00C43B38">
            <w:pPr>
              <w:tabs>
                <w:tab w:val="left" w:pos="360"/>
              </w:tabs>
              <w:jc w:val="both"/>
            </w:pPr>
            <w:r w:rsidRPr="00C43B38">
              <w:t>Aramark - mats and mops</w:t>
            </w:r>
          </w:p>
        </w:tc>
        <w:tc>
          <w:tcPr>
            <w:tcW w:w="1740" w:type="dxa"/>
            <w:noWrap/>
            <w:hideMark/>
          </w:tcPr>
          <w:p w14:paraId="30D1EF60" w14:textId="77777777" w:rsidR="00C43B38" w:rsidRPr="00C43B38" w:rsidRDefault="00C43B38" w:rsidP="00C43B38">
            <w:pPr>
              <w:tabs>
                <w:tab w:val="left" w:pos="360"/>
              </w:tabs>
              <w:jc w:val="both"/>
            </w:pPr>
            <w:r w:rsidRPr="00C43B38">
              <w:t xml:space="preserve">               223.42 </w:t>
            </w:r>
          </w:p>
        </w:tc>
      </w:tr>
      <w:tr w:rsidR="00C43B38" w:rsidRPr="00C43B38" w14:paraId="2366CBA7" w14:textId="77777777" w:rsidTr="00C43B38">
        <w:trPr>
          <w:trHeight w:val="315"/>
        </w:trPr>
        <w:tc>
          <w:tcPr>
            <w:tcW w:w="1360" w:type="dxa"/>
            <w:noWrap/>
            <w:hideMark/>
          </w:tcPr>
          <w:p w14:paraId="22E369A7" w14:textId="77777777" w:rsidR="00C43B38" w:rsidRPr="00C43B38" w:rsidRDefault="00C43B38" w:rsidP="00C43B38">
            <w:pPr>
              <w:tabs>
                <w:tab w:val="left" w:pos="360"/>
              </w:tabs>
              <w:jc w:val="both"/>
            </w:pPr>
            <w:r w:rsidRPr="00C43B38">
              <w:t>49915</w:t>
            </w:r>
          </w:p>
        </w:tc>
        <w:tc>
          <w:tcPr>
            <w:tcW w:w="4680" w:type="dxa"/>
            <w:noWrap/>
            <w:hideMark/>
          </w:tcPr>
          <w:p w14:paraId="0958FC39" w14:textId="77777777" w:rsidR="00C43B38" w:rsidRPr="00C43B38" w:rsidRDefault="00C43B38" w:rsidP="00C43B38">
            <w:pPr>
              <w:tabs>
                <w:tab w:val="left" w:pos="360"/>
              </w:tabs>
              <w:jc w:val="both"/>
            </w:pPr>
            <w:r w:rsidRPr="00C43B38">
              <w:t>Atlas Automation - batteries</w:t>
            </w:r>
          </w:p>
        </w:tc>
        <w:tc>
          <w:tcPr>
            <w:tcW w:w="1740" w:type="dxa"/>
            <w:noWrap/>
            <w:hideMark/>
          </w:tcPr>
          <w:p w14:paraId="35D0B970" w14:textId="77777777" w:rsidR="00C43B38" w:rsidRPr="00C43B38" w:rsidRDefault="00C43B38" w:rsidP="00C43B38">
            <w:pPr>
              <w:tabs>
                <w:tab w:val="left" w:pos="360"/>
              </w:tabs>
              <w:jc w:val="both"/>
            </w:pPr>
            <w:r w:rsidRPr="00C43B38">
              <w:t xml:space="preserve">                 45.00 </w:t>
            </w:r>
          </w:p>
        </w:tc>
      </w:tr>
      <w:tr w:rsidR="00C43B38" w:rsidRPr="00C43B38" w14:paraId="6B726507" w14:textId="77777777" w:rsidTr="00C43B38">
        <w:trPr>
          <w:trHeight w:val="315"/>
        </w:trPr>
        <w:tc>
          <w:tcPr>
            <w:tcW w:w="1360" w:type="dxa"/>
            <w:noWrap/>
            <w:hideMark/>
          </w:tcPr>
          <w:p w14:paraId="399F8C40" w14:textId="77777777" w:rsidR="00C43B38" w:rsidRPr="00C43B38" w:rsidRDefault="00C43B38" w:rsidP="00C43B38">
            <w:pPr>
              <w:tabs>
                <w:tab w:val="left" w:pos="360"/>
              </w:tabs>
              <w:jc w:val="both"/>
            </w:pPr>
            <w:r w:rsidRPr="00C43B38">
              <w:t>49917</w:t>
            </w:r>
          </w:p>
        </w:tc>
        <w:tc>
          <w:tcPr>
            <w:tcW w:w="4680" w:type="dxa"/>
            <w:noWrap/>
            <w:hideMark/>
          </w:tcPr>
          <w:p w14:paraId="38D45123" w14:textId="77777777" w:rsidR="00C43B38" w:rsidRPr="00C43B38" w:rsidRDefault="00C43B38" w:rsidP="00C43B38">
            <w:pPr>
              <w:tabs>
                <w:tab w:val="left" w:pos="360"/>
              </w:tabs>
              <w:jc w:val="both"/>
            </w:pPr>
            <w:r w:rsidRPr="00C43B38">
              <w:t>BCBS insurance</w:t>
            </w:r>
          </w:p>
        </w:tc>
        <w:tc>
          <w:tcPr>
            <w:tcW w:w="1740" w:type="dxa"/>
            <w:noWrap/>
            <w:hideMark/>
          </w:tcPr>
          <w:p w14:paraId="4439760B" w14:textId="77777777" w:rsidR="00C43B38" w:rsidRPr="00C43B38" w:rsidRDefault="00C43B38" w:rsidP="00C43B38">
            <w:pPr>
              <w:tabs>
                <w:tab w:val="left" w:pos="360"/>
              </w:tabs>
              <w:jc w:val="both"/>
            </w:pPr>
            <w:r w:rsidRPr="00C43B38">
              <w:t xml:space="preserve">          11,744.14 </w:t>
            </w:r>
          </w:p>
        </w:tc>
      </w:tr>
      <w:tr w:rsidR="00C43B38" w:rsidRPr="00C43B38" w14:paraId="6B119B9D" w14:textId="77777777" w:rsidTr="00C43B38">
        <w:trPr>
          <w:trHeight w:val="315"/>
        </w:trPr>
        <w:tc>
          <w:tcPr>
            <w:tcW w:w="1360" w:type="dxa"/>
            <w:noWrap/>
            <w:hideMark/>
          </w:tcPr>
          <w:p w14:paraId="1E9AA000" w14:textId="77777777" w:rsidR="00C43B38" w:rsidRPr="00C43B38" w:rsidRDefault="00C43B38" w:rsidP="00C43B38">
            <w:pPr>
              <w:tabs>
                <w:tab w:val="left" w:pos="360"/>
              </w:tabs>
              <w:jc w:val="both"/>
            </w:pPr>
            <w:r w:rsidRPr="00C43B38">
              <w:t>49918</w:t>
            </w:r>
          </w:p>
        </w:tc>
        <w:tc>
          <w:tcPr>
            <w:tcW w:w="4680" w:type="dxa"/>
            <w:noWrap/>
            <w:hideMark/>
          </w:tcPr>
          <w:p w14:paraId="2CF8ED8D" w14:textId="69766138" w:rsidR="00C43B38" w:rsidRPr="00C43B38" w:rsidRDefault="00C43B38" w:rsidP="00C43B38">
            <w:pPr>
              <w:tabs>
                <w:tab w:val="left" w:pos="360"/>
              </w:tabs>
              <w:jc w:val="both"/>
            </w:pPr>
            <w:r w:rsidRPr="00C43B38">
              <w:t>Cash</w:t>
            </w:r>
            <w:r w:rsidR="00EE46F3">
              <w:t>-</w:t>
            </w:r>
            <w:r w:rsidRPr="00C43B38">
              <w:t>Wa - supplies</w:t>
            </w:r>
          </w:p>
        </w:tc>
        <w:tc>
          <w:tcPr>
            <w:tcW w:w="1740" w:type="dxa"/>
            <w:noWrap/>
            <w:hideMark/>
          </w:tcPr>
          <w:p w14:paraId="64BE13FC" w14:textId="77777777" w:rsidR="00C43B38" w:rsidRPr="00C43B38" w:rsidRDefault="00C43B38" w:rsidP="00C43B38">
            <w:pPr>
              <w:tabs>
                <w:tab w:val="left" w:pos="360"/>
              </w:tabs>
              <w:jc w:val="both"/>
            </w:pPr>
            <w:r w:rsidRPr="00C43B38">
              <w:t xml:space="preserve">            1,199.42 </w:t>
            </w:r>
          </w:p>
        </w:tc>
      </w:tr>
      <w:tr w:rsidR="00C43B38" w:rsidRPr="00C43B38" w14:paraId="228A04EA" w14:textId="77777777" w:rsidTr="00C43B38">
        <w:trPr>
          <w:trHeight w:val="315"/>
        </w:trPr>
        <w:tc>
          <w:tcPr>
            <w:tcW w:w="1360" w:type="dxa"/>
            <w:noWrap/>
            <w:hideMark/>
          </w:tcPr>
          <w:p w14:paraId="1D8BB38C" w14:textId="77777777" w:rsidR="00C43B38" w:rsidRPr="00C43B38" w:rsidRDefault="00C43B38" w:rsidP="00C43B38">
            <w:pPr>
              <w:tabs>
                <w:tab w:val="left" w:pos="360"/>
              </w:tabs>
              <w:jc w:val="both"/>
            </w:pPr>
            <w:r w:rsidRPr="00C43B38">
              <w:t>49919</w:t>
            </w:r>
          </w:p>
        </w:tc>
        <w:tc>
          <w:tcPr>
            <w:tcW w:w="4680" w:type="dxa"/>
            <w:noWrap/>
            <w:hideMark/>
          </w:tcPr>
          <w:p w14:paraId="1373CFB7" w14:textId="6F9E31F8" w:rsidR="00C43B38" w:rsidRPr="00C43B38" w:rsidRDefault="00C43B38" w:rsidP="00C43B38">
            <w:pPr>
              <w:tabs>
                <w:tab w:val="left" w:pos="360"/>
              </w:tabs>
              <w:jc w:val="both"/>
            </w:pPr>
            <w:r w:rsidRPr="00C43B38">
              <w:t>Chesterman's soda</w:t>
            </w:r>
          </w:p>
        </w:tc>
        <w:tc>
          <w:tcPr>
            <w:tcW w:w="1740" w:type="dxa"/>
            <w:noWrap/>
            <w:hideMark/>
          </w:tcPr>
          <w:p w14:paraId="5CF44864" w14:textId="77777777" w:rsidR="00C43B38" w:rsidRPr="00C43B38" w:rsidRDefault="00C43B38" w:rsidP="00C43B38">
            <w:pPr>
              <w:tabs>
                <w:tab w:val="left" w:pos="360"/>
              </w:tabs>
              <w:jc w:val="both"/>
            </w:pPr>
            <w:r w:rsidRPr="00C43B38">
              <w:t xml:space="preserve">                 36.00 </w:t>
            </w:r>
          </w:p>
        </w:tc>
      </w:tr>
      <w:tr w:rsidR="00C43B38" w:rsidRPr="00C43B38" w14:paraId="0FABD404" w14:textId="77777777" w:rsidTr="00C43B38">
        <w:trPr>
          <w:trHeight w:val="315"/>
        </w:trPr>
        <w:tc>
          <w:tcPr>
            <w:tcW w:w="1360" w:type="dxa"/>
            <w:noWrap/>
            <w:hideMark/>
          </w:tcPr>
          <w:p w14:paraId="23EB3DA8" w14:textId="77777777" w:rsidR="00C43B38" w:rsidRPr="00C43B38" w:rsidRDefault="00C43B38" w:rsidP="00C43B38">
            <w:pPr>
              <w:tabs>
                <w:tab w:val="left" w:pos="360"/>
              </w:tabs>
              <w:jc w:val="both"/>
            </w:pPr>
            <w:r w:rsidRPr="00C43B38">
              <w:t>49920</w:t>
            </w:r>
          </w:p>
        </w:tc>
        <w:tc>
          <w:tcPr>
            <w:tcW w:w="4680" w:type="dxa"/>
            <w:noWrap/>
            <w:hideMark/>
          </w:tcPr>
          <w:p w14:paraId="12A915CC" w14:textId="77777777" w:rsidR="00C43B38" w:rsidRPr="00C43B38" w:rsidRDefault="00C43B38" w:rsidP="00C43B38">
            <w:pPr>
              <w:tabs>
                <w:tab w:val="left" w:pos="360"/>
              </w:tabs>
              <w:jc w:val="both"/>
            </w:pPr>
            <w:r w:rsidRPr="00C43B38">
              <w:t>Credit Management - garnishment</w:t>
            </w:r>
          </w:p>
        </w:tc>
        <w:tc>
          <w:tcPr>
            <w:tcW w:w="1740" w:type="dxa"/>
            <w:noWrap/>
            <w:hideMark/>
          </w:tcPr>
          <w:p w14:paraId="7BB5FCB0" w14:textId="77777777" w:rsidR="00C43B38" w:rsidRPr="00C43B38" w:rsidRDefault="00C43B38" w:rsidP="00C43B38">
            <w:pPr>
              <w:tabs>
                <w:tab w:val="left" w:pos="360"/>
              </w:tabs>
              <w:jc w:val="both"/>
            </w:pPr>
            <w:r w:rsidRPr="00C43B38">
              <w:t xml:space="preserve">               456.84 </w:t>
            </w:r>
          </w:p>
        </w:tc>
      </w:tr>
      <w:tr w:rsidR="00C43B38" w:rsidRPr="00C43B38" w14:paraId="3B2FFF7A" w14:textId="77777777" w:rsidTr="00C43B38">
        <w:trPr>
          <w:trHeight w:val="315"/>
        </w:trPr>
        <w:tc>
          <w:tcPr>
            <w:tcW w:w="1360" w:type="dxa"/>
            <w:noWrap/>
            <w:hideMark/>
          </w:tcPr>
          <w:p w14:paraId="4DF15C78" w14:textId="77777777" w:rsidR="00C43B38" w:rsidRPr="00C43B38" w:rsidRDefault="00C43B38" w:rsidP="00C43B38">
            <w:pPr>
              <w:tabs>
                <w:tab w:val="left" w:pos="360"/>
              </w:tabs>
              <w:jc w:val="both"/>
            </w:pPr>
            <w:r w:rsidRPr="00C43B38">
              <w:t>49921</w:t>
            </w:r>
          </w:p>
        </w:tc>
        <w:tc>
          <w:tcPr>
            <w:tcW w:w="4680" w:type="dxa"/>
            <w:noWrap/>
            <w:hideMark/>
          </w:tcPr>
          <w:p w14:paraId="3F753838" w14:textId="77777777" w:rsidR="00C43B38" w:rsidRPr="00C43B38" w:rsidRDefault="00C43B38" w:rsidP="00C43B38">
            <w:pPr>
              <w:tabs>
                <w:tab w:val="left" w:pos="360"/>
              </w:tabs>
              <w:jc w:val="both"/>
            </w:pPr>
            <w:r w:rsidRPr="00C43B38">
              <w:t>Display Sales - flags</w:t>
            </w:r>
          </w:p>
        </w:tc>
        <w:tc>
          <w:tcPr>
            <w:tcW w:w="1740" w:type="dxa"/>
            <w:noWrap/>
            <w:hideMark/>
          </w:tcPr>
          <w:p w14:paraId="0EFA80E8" w14:textId="77777777" w:rsidR="00C43B38" w:rsidRPr="00C43B38" w:rsidRDefault="00C43B38" w:rsidP="00C43B38">
            <w:pPr>
              <w:tabs>
                <w:tab w:val="left" w:pos="360"/>
              </w:tabs>
              <w:jc w:val="both"/>
            </w:pPr>
            <w:r w:rsidRPr="00C43B38">
              <w:t xml:space="preserve">               714.00 </w:t>
            </w:r>
          </w:p>
        </w:tc>
      </w:tr>
      <w:tr w:rsidR="00C43B38" w:rsidRPr="00C43B38" w14:paraId="73234916" w14:textId="77777777" w:rsidTr="00C43B38">
        <w:trPr>
          <w:trHeight w:val="315"/>
        </w:trPr>
        <w:tc>
          <w:tcPr>
            <w:tcW w:w="1360" w:type="dxa"/>
            <w:noWrap/>
            <w:hideMark/>
          </w:tcPr>
          <w:p w14:paraId="3B68B1D4" w14:textId="77777777" w:rsidR="00C43B38" w:rsidRPr="00C43B38" w:rsidRDefault="00C43B38" w:rsidP="00C43B38">
            <w:pPr>
              <w:tabs>
                <w:tab w:val="left" w:pos="360"/>
              </w:tabs>
              <w:jc w:val="both"/>
            </w:pPr>
            <w:r w:rsidRPr="00C43B38">
              <w:t>49922</w:t>
            </w:r>
          </w:p>
        </w:tc>
        <w:tc>
          <w:tcPr>
            <w:tcW w:w="4680" w:type="dxa"/>
            <w:noWrap/>
            <w:hideMark/>
          </w:tcPr>
          <w:p w14:paraId="3A7AE8EF" w14:textId="77777777" w:rsidR="00C43B38" w:rsidRPr="00C43B38" w:rsidRDefault="00C43B38" w:rsidP="00C43B38">
            <w:pPr>
              <w:tabs>
                <w:tab w:val="left" w:pos="360"/>
              </w:tabs>
              <w:jc w:val="both"/>
            </w:pPr>
            <w:r w:rsidRPr="00C43B38">
              <w:t>Eakes - supplies</w:t>
            </w:r>
          </w:p>
        </w:tc>
        <w:tc>
          <w:tcPr>
            <w:tcW w:w="1740" w:type="dxa"/>
            <w:noWrap/>
            <w:hideMark/>
          </w:tcPr>
          <w:p w14:paraId="1846E747" w14:textId="77777777" w:rsidR="00C43B38" w:rsidRPr="00C43B38" w:rsidRDefault="00C43B38" w:rsidP="00C43B38">
            <w:pPr>
              <w:tabs>
                <w:tab w:val="left" w:pos="360"/>
              </w:tabs>
              <w:jc w:val="both"/>
            </w:pPr>
            <w:r w:rsidRPr="00C43B38">
              <w:t xml:space="preserve">               389.15 </w:t>
            </w:r>
          </w:p>
        </w:tc>
      </w:tr>
      <w:tr w:rsidR="00C43B38" w:rsidRPr="00C43B38" w14:paraId="7C5A247F" w14:textId="77777777" w:rsidTr="00C43B38">
        <w:trPr>
          <w:trHeight w:val="315"/>
        </w:trPr>
        <w:tc>
          <w:tcPr>
            <w:tcW w:w="1360" w:type="dxa"/>
            <w:noWrap/>
            <w:hideMark/>
          </w:tcPr>
          <w:p w14:paraId="2BB7B6F9" w14:textId="77777777" w:rsidR="00C43B38" w:rsidRPr="00C43B38" w:rsidRDefault="00C43B38" w:rsidP="00C43B38">
            <w:pPr>
              <w:tabs>
                <w:tab w:val="left" w:pos="360"/>
              </w:tabs>
              <w:jc w:val="both"/>
            </w:pPr>
            <w:r w:rsidRPr="00C43B38">
              <w:t>49923</w:t>
            </w:r>
          </w:p>
        </w:tc>
        <w:tc>
          <w:tcPr>
            <w:tcW w:w="4680" w:type="dxa"/>
            <w:noWrap/>
            <w:hideMark/>
          </w:tcPr>
          <w:p w14:paraId="41F32A2D" w14:textId="77777777" w:rsidR="00C43B38" w:rsidRPr="00C43B38" w:rsidRDefault="00C43B38" w:rsidP="00C43B38">
            <w:pPr>
              <w:tabs>
                <w:tab w:val="left" w:pos="360"/>
              </w:tabs>
              <w:jc w:val="both"/>
            </w:pPr>
            <w:r w:rsidRPr="00C43B38">
              <w:t>First Central Bank - ACH</w:t>
            </w:r>
          </w:p>
        </w:tc>
        <w:tc>
          <w:tcPr>
            <w:tcW w:w="1740" w:type="dxa"/>
            <w:noWrap/>
            <w:hideMark/>
          </w:tcPr>
          <w:p w14:paraId="28A5D146" w14:textId="77777777" w:rsidR="00C43B38" w:rsidRPr="00C43B38" w:rsidRDefault="00C43B38" w:rsidP="00C43B38">
            <w:pPr>
              <w:tabs>
                <w:tab w:val="left" w:pos="360"/>
              </w:tabs>
              <w:jc w:val="both"/>
            </w:pPr>
            <w:r w:rsidRPr="00C43B38">
              <w:t xml:space="preserve">                 25.90 </w:t>
            </w:r>
          </w:p>
        </w:tc>
      </w:tr>
      <w:tr w:rsidR="00C43B38" w:rsidRPr="00C43B38" w14:paraId="7CC5ED5B" w14:textId="77777777" w:rsidTr="00C43B38">
        <w:trPr>
          <w:trHeight w:val="315"/>
        </w:trPr>
        <w:tc>
          <w:tcPr>
            <w:tcW w:w="1360" w:type="dxa"/>
            <w:noWrap/>
            <w:hideMark/>
          </w:tcPr>
          <w:p w14:paraId="29371393" w14:textId="77777777" w:rsidR="00C43B38" w:rsidRPr="00C43B38" w:rsidRDefault="00C43B38" w:rsidP="00C43B38">
            <w:pPr>
              <w:tabs>
                <w:tab w:val="left" w:pos="360"/>
              </w:tabs>
              <w:jc w:val="both"/>
            </w:pPr>
            <w:r w:rsidRPr="00C43B38">
              <w:t>49924</w:t>
            </w:r>
          </w:p>
        </w:tc>
        <w:tc>
          <w:tcPr>
            <w:tcW w:w="4680" w:type="dxa"/>
            <w:noWrap/>
            <w:hideMark/>
          </w:tcPr>
          <w:p w14:paraId="40F6B68F" w14:textId="77777777" w:rsidR="00C43B38" w:rsidRPr="00C43B38" w:rsidRDefault="00C43B38" w:rsidP="00C43B38">
            <w:pPr>
              <w:tabs>
                <w:tab w:val="left" w:pos="360"/>
              </w:tabs>
              <w:jc w:val="both"/>
            </w:pPr>
            <w:r w:rsidRPr="00C43B38">
              <w:t>S Hoefs - fire school reimb</w:t>
            </w:r>
          </w:p>
        </w:tc>
        <w:tc>
          <w:tcPr>
            <w:tcW w:w="1740" w:type="dxa"/>
            <w:noWrap/>
            <w:hideMark/>
          </w:tcPr>
          <w:p w14:paraId="53C662B7" w14:textId="77777777" w:rsidR="00C43B38" w:rsidRPr="00C43B38" w:rsidRDefault="00C43B38" w:rsidP="00C43B38">
            <w:pPr>
              <w:tabs>
                <w:tab w:val="left" w:pos="360"/>
              </w:tabs>
              <w:jc w:val="both"/>
            </w:pPr>
            <w:r w:rsidRPr="00C43B38">
              <w:t xml:space="preserve">               115.00 </w:t>
            </w:r>
          </w:p>
        </w:tc>
      </w:tr>
      <w:tr w:rsidR="00C43B38" w:rsidRPr="00C43B38" w14:paraId="7FB3D1D8" w14:textId="77777777" w:rsidTr="00C43B38">
        <w:trPr>
          <w:trHeight w:val="315"/>
        </w:trPr>
        <w:tc>
          <w:tcPr>
            <w:tcW w:w="1360" w:type="dxa"/>
            <w:noWrap/>
            <w:hideMark/>
          </w:tcPr>
          <w:p w14:paraId="502FA4F5" w14:textId="77777777" w:rsidR="00C43B38" w:rsidRPr="00C43B38" w:rsidRDefault="00C43B38" w:rsidP="00C43B38">
            <w:pPr>
              <w:tabs>
                <w:tab w:val="left" w:pos="360"/>
              </w:tabs>
              <w:jc w:val="both"/>
            </w:pPr>
            <w:r w:rsidRPr="00C43B38">
              <w:t>49925</w:t>
            </w:r>
          </w:p>
        </w:tc>
        <w:tc>
          <w:tcPr>
            <w:tcW w:w="4680" w:type="dxa"/>
            <w:noWrap/>
            <w:hideMark/>
          </w:tcPr>
          <w:p w14:paraId="4ED8303B" w14:textId="77777777" w:rsidR="00C43B38" w:rsidRPr="00C43B38" w:rsidRDefault="00C43B38" w:rsidP="00C43B38">
            <w:pPr>
              <w:tabs>
                <w:tab w:val="left" w:pos="360"/>
              </w:tabs>
              <w:jc w:val="both"/>
            </w:pPr>
            <w:r w:rsidRPr="00C43B38">
              <w:t>MNIS - recycling</w:t>
            </w:r>
          </w:p>
        </w:tc>
        <w:tc>
          <w:tcPr>
            <w:tcW w:w="1740" w:type="dxa"/>
            <w:noWrap/>
            <w:hideMark/>
          </w:tcPr>
          <w:p w14:paraId="56BF307B" w14:textId="77777777" w:rsidR="00C43B38" w:rsidRPr="00C43B38" w:rsidRDefault="00C43B38" w:rsidP="00C43B38">
            <w:pPr>
              <w:tabs>
                <w:tab w:val="left" w:pos="360"/>
              </w:tabs>
              <w:jc w:val="both"/>
            </w:pPr>
            <w:r w:rsidRPr="00C43B38">
              <w:t xml:space="preserve">               350.00 </w:t>
            </w:r>
          </w:p>
        </w:tc>
      </w:tr>
      <w:tr w:rsidR="00C43B38" w:rsidRPr="00C43B38" w14:paraId="556838D1" w14:textId="77777777" w:rsidTr="00C43B38">
        <w:trPr>
          <w:trHeight w:val="315"/>
        </w:trPr>
        <w:tc>
          <w:tcPr>
            <w:tcW w:w="1360" w:type="dxa"/>
            <w:noWrap/>
            <w:hideMark/>
          </w:tcPr>
          <w:p w14:paraId="308652A4" w14:textId="77777777" w:rsidR="00C43B38" w:rsidRPr="00C43B38" w:rsidRDefault="00C43B38" w:rsidP="00C43B38">
            <w:pPr>
              <w:tabs>
                <w:tab w:val="left" w:pos="360"/>
              </w:tabs>
              <w:jc w:val="both"/>
            </w:pPr>
            <w:r w:rsidRPr="00C43B38">
              <w:t>49926</w:t>
            </w:r>
          </w:p>
        </w:tc>
        <w:tc>
          <w:tcPr>
            <w:tcW w:w="4680" w:type="dxa"/>
            <w:noWrap/>
            <w:hideMark/>
          </w:tcPr>
          <w:p w14:paraId="2C1D2B21" w14:textId="77777777" w:rsidR="00C43B38" w:rsidRPr="00C43B38" w:rsidRDefault="00C43B38" w:rsidP="00C43B38">
            <w:pPr>
              <w:tabs>
                <w:tab w:val="left" w:pos="360"/>
              </w:tabs>
              <w:jc w:val="both"/>
            </w:pPr>
            <w:r w:rsidRPr="00C43B38">
              <w:t>Municipal Chemical - sewer supplies</w:t>
            </w:r>
          </w:p>
        </w:tc>
        <w:tc>
          <w:tcPr>
            <w:tcW w:w="1740" w:type="dxa"/>
            <w:noWrap/>
            <w:hideMark/>
          </w:tcPr>
          <w:p w14:paraId="760C6AC0" w14:textId="77777777" w:rsidR="00C43B38" w:rsidRPr="00C43B38" w:rsidRDefault="00C43B38" w:rsidP="00C43B38">
            <w:pPr>
              <w:tabs>
                <w:tab w:val="left" w:pos="360"/>
              </w:tabs>
              <w:jc w:val="both"/>
            </w:pPr>
            <w:r w:rsidRPr="00C43B38">
              <w:t xml:space="preserve">            1,000.00 </w:t>
            </w:r>
          </w:p>
        </w:tc>
      </w:tr>
      <w:tr w:rsidR="00C43B38" w:rsidRPr="00C43B38" w14:paraId="704C9890" w14:textId="77777777" w:rsidTr="00C43B38">
        <w:trPr>
          <w:trHeight w:val="315"/>
        </w:trPr>
        <w:tc>
          <w:tcPr>
            <w:tcW w:w="1360" w:type="dxa"/>
            <w:noWrap/>
            <w:hideMark/>
          </w:tcPr>
          <w:p w14:paraId="1A588784" w14:textId="77777777" w:rsidR="00C43B38" w:rsidRPr="00C43B38" w:rsidRDefault="00C43B38" w:rsidP="00C43B38">
            <w:pPr>
              <w:tabs>
                <w:tab w:val="left" w:pos="360"/>
              </w:tabs>
              <w:jc w:val="both"/>
            </w:pPr>
            <w:r w:rsidRPr="00C43B38">
              <w:t>49927</w:t>
            </w:r>
          </w:p>
        </w:tc>
        <w:tc>
          <w:tcPr>
            <w:tcW w:w="4680" w:type="dxa"/>
            <w:noWrap/>
            <w:hideMark/>
          </w:tcPr>
          <w:p w14:paraId="51538168" w14:textId="77777777" w:rsidR="00C43B38" w:rsidRPr="00C43B38" w:rsidRDefault="00C43B38" w:rsidP="00C43B38">
            <w:pPr>
              <w:tabs>
                <w:tab w:val="left" w:pos="360"/>
              </w:tabs>
              <w:jc w:val="both"/>
            </w:pPr>
            <w:r w:rsidRPr="00C43B38">
              <w:t>NSVFA - membership</w:t>
            </w:r>
          </w:p>
        </w:tc>
        <w:tc>
          <w:tcPr>
            <w:tcW w:w="1740" w:type="dxa"/>
            <w:noWrap/>
            <w:hideMark/>
          </w:tcPr>
          <w:p w14:paraId="0B98644D" w14:textId="77777777" w:rsidR="00C43B38" w:rsidRPr="00C43B38" w:rsidRDefault="00C43B38" w:rsidP="00C43B38">
            <w:pPr>
              <w:tabs>
                <w:tab w:val="left" w:pos="360"/>
              </w:tabs>
              <w:jc w:val="both"/>
            </w:pPr>
            <w:r w:rsidRPr="00C43B38">
              <w:t xml:space="preserve">                 20.00 </w:t>
            </w:r>
          </w:p>
        </w:tc>
      </w:tr>
      <w:tr w:rsidR="00C43B38" w:rsidRPr="00C43B38" w14:paraId="3132A888" w14:textId="77777777" w:rsidTr="00C43B38">
        <w:trPr>
          <w:trHeight w:val="315"/>
        </w:trPr>
        <w:tc>
          <w:tcPr>
            <w:tcW w:w="1360" w:type="dxa"/>
            <w:noWrap/>
            <w:hideMark/>
          </w:tcPr>
          <w:p w14:paraId="4585CE2A" w14:textId="77777777" w:rsidR="00C43B38" w:rsidRPr="00C43B38" w:rsidRDefault="00C43B38" w:rsidP="00C43B38">
            <w:pPr>
              <w:tabs>
                <w:tab w:val="left" w:pos="360"/>
              </w:tabs>
              <w:jc w:val="both"/>
            </w:pPr>
            <w:r w:rsidRPr="00C43B38">
              <w:t>49929-56</w:t>
            </w:r>
          </w:p>
        </w:tc>
        <w:tc>
          <w:tcPr>
            <w:tcW w:w="4680" w:type="dxa"/>
            <w:noWrap/>
            <w:hideMark/>
          </w:tcPr>
          <w:p w14:paraId="3942F2DB" w14:textId="77777777" w:rsidR="00C43B38" w:rsidRPr="00C43B38" w:rsidRDefault="00C43B38" w:rsidP="00C43B38">
            <w:pPr>
              <w:tabs>
                <w:tab w:val="left" w:pos="360"/>
              </w:tabs>
              <w:jc w:val="both"/>
            </w:pPr>
            <w:r w:rsidRPr="00C43B38">
              <w:t>Schaben Sanitation - April Sanitation- roll offs</w:t>
            </w:r>
          </w:p>
        </w:tc>
        <w:tc>
          <w:tcPr>
            <w:tcW w:w="1740" w:type="dxa"/>
            <w:noWrap/>
            <w:hideMark/>
          </w:tcPr>
          <w:p w14:paraId="586B8DFB" w14:textId="77777777" w:rsidR="00C43B38" w:rsidRPr="00C43B38" w:rsidRDefault="00C43B38" w:rsidP="00C43B38">
            <w:pPr>
              <w:tabs>
                <w:tab w:val="left" w:pos="360"/>
              </w:tabs>
              <w:jc w:val="both"/>
            </w:pPr>
            <w:r w:rsidRPr="00C43B38">
              <w:t xml:space="preserve">          10,113.08 </w:t>
            </w:r>
          </w:p>
        </w:tc>
      </w:tr>
      <w:tr w:rsidR="00C43B38" w:rsidRPr="00C43B38" w14:paraId="2C772C92" w14:textId="77777777" w:rsidTr="00C43B38">
        <w:trPr>
          <w:trHeight w:val="315"/>
        </w:trPr>
        <w:tc>
          <w:tcPr>
            <w:tcW w:w="1360" w:type="dxa"/>
            <w:noWrap/>
            <w:hideMark/>
          </w:tcPr>
          <w:p w14:paraId="7F7834C8" w14:textId="77777777" w:rsidR="00C43B38" w:rsidRPr="00C43B38" w:rsidRDefault="00C43B38" w:rsidP="00C43B38">
            <w:pPr>
              <w:tabs>
                <w:tab w:val="left" w:pos="360"/>
              </w:tabs>
              <w:jc w:val="both"/>
            </w:pPr>
            <w:r w:rsidRPr="00C43B38">
              <w:t>49930</w:t>
            </w:r>
          </w:p>
        </w:tc>
        <w:tc>
          <w:tcPr>
            <w:tcW w:w="4680" w:type="dxa"/>
            <w:noWrap/>
            <w:hideMark/>
          </w:tcPr>
          <w:p w14:paraId="418DD285" w14:textId="77777777" w:rsidR="00C43B38" w:rsidRPr="00C43B38" w:rsidRDefault="00C43B38" w:rsidP="00C43B38">
            <w:pPr>
              <w:tabs>
                <w:tab w:val="left" w:pos="360"/>
              </w:tabs>
              <w:jc w:val="both"/>
            </w:pPr>
            <w:r w:rsidRPr="00C43B38">
              <w:t>Amanda Schrock - svc</w:t>
            </w:r>
          </w:p>
        </w:tc>
        <w:tc>
          <w:tcPr>
            <w:tcW w:w="1740" w:type="dxa"/>
            <w:noWrap/>
            <w:hideMark/>
          </w:tcPr>
          <w:p w14:paraId="78D20783" w14:textId="77777777" w:rsidR="00C43B38" w:rsidRPr="00C43B38" w:rsidRDefault="00C43B38" w:rsidP="00C43B38">
            <w:pPr>
              <w:tabs>
                <w:tab w:val="left" w:pos="360"/>
              </w:tabs>
              <w:jc w:val="both"/>
            </w:pPr>
            <w:r w:rsidRPr="00C43B38">
              <w:t xml:space="preserve">               100.00 </w:t>
            </w:r>
          </w:p>
        </w:tc>
      </w:tr>
      <w:tr w:rsidR="00C43B38" w:rsidRPr="00C43B38" w14:paraId="53A8C710" w14:textId="77777777" w:rsidTr="00C43B38">
        <w:trPr>
          <w:trHeight w:val="315"/>
        </w:trPr>
        <w:tc>
          <w:tcPr>
            <w:tcW w:w="1360" w:type="dxa"/>
            <w:noWrap/>
            <w:hideMark/>
          </w:tcPr>
          <w:p w14:paraId="72F599CE" w14:textId="77777777" w:rsidR="00C43B38" w:rsidRPr="00C43B38" w:rsidRDefault="00C43B38" w:rsidP="00C43B38">
            <w:pPr>
              <w:tabs>
                <w:tab w:val="left" w:pos="360"/>
              </w:tabs>
              <w:jc w:val="both"/>
            </w:pPr>
            <w:r w:rsidRPr="00C43B38">
              <w:t>49931</w:t>
            </w:r>
          </w:p>
        </w:tc>
        <w:tc>
          <w:tcPr>
            <w:tcW w:w="4680" w:type="dxa"/>
            <w:noWrap/>
            <w:hideMark/>
          </w:tcPr>
          <w:p w14:paraId="531A5996" w14:textId="77777777" w:rsidR="00C43B38" w:rsidRPr="00C43B38" w:rsidRDefault="00C43B38" w:rsidP="00C43B38">
            <w:pPr>
              <w:tabs>
                <w:tab w:val="left" w:pos="360"/>
              </w:tabs>
              <w:jc w:val="both"/>
            </w:pPr>
            <w:r w:rsidRPr="00C43B38">
              <w:t>Sleep Inn - fire school</w:t>
            </w:r>
          </w:p>
        </w:tc>
        <w:tc>
          <w:tcPr>
            <w:tcW w:w="1740" w:type="dxa"/>
            <w:noWrap/>
            <w:hideMark/>
          </w:tcPr>
          <w:p w14:paraId="34EBC31C" w14:textId="77777777" w:rsidR="00C43B38" w:rsidRPr="00C43B38" w:rsidRDefault="00C43B38" w:rsidP="00C43B38">
            <w:pPr>
              <w:tabs>
                <w:tab w:val="left" w:pos="360"/>
              </w:tabs>
              <w:jc w:val="both"/>
            </w:pPr>
            <w:r w:rsidRPr="00C43B38">
              <w:t xml:space="preserve">               590.28 </w:t>
            </w:r>
          </w:p>
        </w:tc>
      </w:tr>
      <w:tr w:rsidR="00C43B38" w:rsidRPr="00C43B38" w14:paraId="62120C96" w14:textId="77777777" w:rsidTr="00C43B38">
        <w:trPr>
          <w:trHeight w:val="315"/>
        </w:trPr>
        <w:tc>
          <w:tcPr>
            <w:tcW w:w="1360" w:type="dxa"/>
            <w:noWrap/>
            <w:hideMark/>
          </w:tcPr>
          <w:p w14:paraId="0CE98C01" w14:textId="77777777" w:rsidR="00C43B38" w:rsidRPr="00C43B38" w:rsidRDefault="00C43B38" w:rsidP="00C43B38">
            <w:pPr>
              <w:tabs>
                <w:tab w:val="left" w:pos="360"/>
              </w:tabs>
              <w:jc w:val="both"/>
            </w:pPr>
            <w:r w:rsidRPr="00C43B38">
              <w:t>49932</w:t>
            </w:r>
          </w:p>
        </w:tc>
        <w:tc>
          <w:tcPr>
            <w:tcW w:w="4680" w:type="dxa"/>
            <w:noWrap/>
            <w:hideMark/>
          </w:tcPr>
          <w:p w14:paraId="76ACB802" w14:textId="77777777" w:rsidR="00C43B38" w:rsidRPr="00C43B38" w:rsidRDefault="00C43B38" w:rsidP="00C43B38">
            <w:pPr>
              <w:tabs>
                <w:tab w:val="left" w:pos="360"/>
              </w:tabs>
              <w:jc w:val="both"/>
            </w:pPr>
            <w:r w:rsidRPr="00C43B38">
              <w:t>Svehla Law - VPR and Nuisance fees</w:t>
            </w:r>
          </w:p>
        </w:tc>
        <w:tc>
          <w:tcPr>
            <w:tcW w:w="1740" w:type="dxa"/>
            <w:noWrap/>
            <w:hideMark/>
          </w:tcPr>
          <w:p w14:paraId="5B1C2707" w14:textId="77777777" w:rsidR="00C43B38" w:rsidRPr="00C43B38" w:rsidRDefault="00C43B38" w:rsidP="00C43B38">
            <w:pPr>
              <w:tabs>
                <w:tab w:val="left" w:pos="360"/>
              </w:tabs>
              <w:jc w:val="both"/>
            </w:pPr>
            <w:r w:rsidRPr="00C43B38">
              <w:t xml:space="preserve">               764.50 </w:t>
            </w:r>
          </w:p>
        </w:tc>
      </w:tr>
      <w:tr w:rsidR="00C43B38" w:rsidRPr="00C43B38" w14:paraId="5B1D1617" w14:textId="77777777" w:rsidTr="00C43B38">
        <w:trPr>
          <w:trHeight w:val="315"/>
        </w:trPr>
        <w:tc>
          <w:tcPr>
            <w:tcW w:w="1360" w:type="dxa"/>
            <w:noWrap/>
            <w:hideMark/>
          </w:tcPr>
          <w:p w14:paraId="6979B68C" w14:textId="77777777" w:rsidR="00C43B38" w:rsidRPr="00C43B38" w:rsidRDefault="00C43B38" w:rsidP="00C43B38">
            <w:pPr>
              <w:tabs>
                <w:tab w:val="left" w:pos="360"/>
              </w:tabs>
              <w:jc w:val="both"/>
            </w:pPr>
            <w:r w:rsidRPr="00C43B38">
              <w:t>49933</w:t>
            </w:r>
          </w:p>
        </w:tc>
        <w:tc>
          <w:tcPr>
            <w:tcW w:w="4680" w:type="dxa"/>
            <w:noWrap/>
            <w:hideMark/>
          </w:tcPr>
          <w:p w14:paraId="7D5D13D0" w14:textId="2C4FD56A" w:rsidR="00C43B38" w:rsidRPr="00C43B38" w:rsidRDefault="00C43B38" w:rsidP="00C43B38">
            <w:pPr>
              <w:tabs>
                <w:tab w:val="left" w:pos="360"/>
              </w:tabs>
              <w:jc w:val="both"/>
            </w:pPr>
            <w:r w:rsidRPr="00C43B38">
              <w:t>TVPPD - sub-tran</w:t>
            </w:r>
            <w:r w:rsidR="00EE46F3">
              <w:t>smission</w:t>
            </w:r>
          </w:p>
        </w:tc>
        <w:tc>
          <w:tcPr>
            <w:tcW w:w="1740" w:type="dxa"/>
            <w:noWrap/>
            <w:hideMark/>
          </w:tcPr>
          <w:p w14:paraId="76CE1589" w14:textId="77777777" w:rsidR="00C43B38" w:rsidRPr="00C43B38" w:rsidRDefault="00C43B38" w:rsidP="00C43B38">
            <w:pPr>
              <w:tabs>
                <w:tab w:val="left" w:pos="360"/>
              </w:tabs>
              <w:jc w:val="both"/>
            </w:pPr>
            <w:r w:rsidRPr="00C43B38">
              <w:t xml:space="preserve">            6,707.68 </w:t>
            </w:r>
          </w:p>
        </w:tc>
      </w:tr>
      <w:tr w:rsidR="00C43B38" w:rsidRPr="00C43B38" w14:paraId="2F374033" w14:textId="77777777" w:rsidTr="00C43B38">
        <w:trPr>
          <w:trHeight w:val="315"/>
        </w:trPr>
        <w:tc>
          <w:tcPr>
            <w:tcW w:w="1360" w:type="dxa"/>
            <w:noWrap/>
            <w:hideMark/>
          </w:tcPr>
          <w:p w14:paraId="05E54ACC" w14:textId="77777777" w:rsidR="00C43B38" w:rsidRPr="00C43B38" w:rsidRDefault="00C43B38" w:rsidP="00C43B38">
            <w:pPr>
              <w:tabs>
                <w:tab w:val="left" w:pos="360"/>
              </w:tabs>
              <w:jc w:val="both"/>
            </w:pPr>
            <w:r w:rsidRPr="00C43B38">
              <w:t>49934-39</w:t>
            </w:r>
          </w:p>
        </w:tc>
        <w:tc>
          <w:tcPr>
            <w:tcW w:w="4680" w:type="dxa"/>
            <w:noWrap/>
            <w:hideMark/>
          </w:tcPr>
          <w:p w14:paraId="487330CD" w14:textId="77777777" w:rsidR="00C43B38" w:rsidRPr="00C43B38" w:rsidRDefault="00C43B38" w:rsidP="00C43B38">
            <w:pPr>
              <w:tabs>
                <w:tab w:val="left" w:pos="360"/>
              </w:tabs>
              <w:jc w:val="both"/>
            </w:pPr>
            <w:r w:rsidRPr="00C43B38">
              <w:t>Wagner's supplies</w:t>
            </w:r>
          </w:p>
        </w:tc>
        <w:tc>
          <w:tcPr>
            <w:tcW w:w="1740" w:type="dxa"/>
            <w:noWrap/>
            <w:hideMark/>
          </w:tcPr>
          <w:p w14:paraId="06240743" w14:textId="77777777" w:rsidR="00C43B38" w:rsidRPr="00C43B38" w:rsidRDefault="00C43B38" w:rsidP="00C43B38">
            <w:pPr>
              <w:tabs>
                <w:tab w:val="left" w:pos="360"/>
              </w:tabs>
              <w:jc w:val="both"/>
            </w:pPr>
            <w:r w:rsidRPr="00C43B38">
              <w:t xml:space="preserve">                 50.88 </w:t>
            </w:r>
          </w:p>
        </w:tc>
      </w:tr>
      <w:tr w:rsidR="00C43B38" w:rsidRPr="00C43B38" w14:paraId="0B27D8A3" w14:textId="77777777" w:rsidTr="00C43B38">
        <w:trPr>
          <w:trHeight w:val="315"/>
        </w:trPr>
        <w:tc>
          <w:tcPr>
            <w:tcW w:w="1360" w:type="dxa"/>
            <w:noWrap/>
            <w:hideMark/>
          </w:tcPr>
          <w:p w14:paraId="75A6BA78" w14:textId="77777777" w:rsidR="00C43B38" w:rsidRPr="00C43B38" w:rsidRDefault="00C43B38" w:rsidP="00C43B38">
            <w:pPr>
              <w:tabs>
                <w:tab w:val="left" w:pos="360"/>
              </w:tabs>
              <w:jc w:val="both"/>
            </w:pPr>
            <w:r w:rsidRPr="00C43B38">
              <w:t>49935</w:t>
            </w:r>
          </w:p>
        </w:tc>
        <w:tc>
          <w:tcPr>
            <w:tcW w:w="4680" w:type="dxa"/>
            <w:noWrap/>
            <w:hideMark/>
          </w:tcPr>
          <w:p w14:paraId="184C748C" w14:textId="77777777" w:rsidR="00C43B38" w:rsidRPr="00C43B38" w:rsidRDefault="00C43B38" w:rsidP="00C43B38">
            <w:pPr>
              <w:tabs>
                <w:tab w:val="left" w:pos="360"/>
              </w:tabs>
              <w:jc w:val="both"/>
            </w:pPr>
            <w:r w:rsidRPr="00C43B38">
              <w:t>Wenburg - inurnment</w:t>
            </w:r>
          </w:p>
        </w:tc>
        <w:tc>
          <w:tcPr>
            <w:tcW w:w="1740" w:type="dxa"/>
            <w:noWrap/>
            <w:hideMark/>
          </w:tcPr>
          <w:p w14:paraId="481FE884" w14:textId="77777777" w:rsidR="00C43B38" w:rsidRPr="00C43B38" w:rsidRDefault="00C43B38" w:rsidP="00C43B38">
            <w:pPr>
              <w:tabs>
                <w:tab w:val="left" w:pos="360"/>
              </w:tabs>
              <w:jc w:val="both"/>
            </w:pPr>
            <w:r w:rsidRPr="00C43B38">
              <w:t xml:space="preserve">               115.00 </w:t>
            </w:r>
          </w:p>
        </w:tc>
      </w:tr>
      <w:tr w:rsidR="00C43B38" w:rsidRPr="00C43B38" w14:paraId="03FA32EF" w14:textId="77777777" w:rsidTr="00C43B38">
        <w:trPr>
          <w:trHeight w:val="315"/>
        </w:trPr>
        <w:tc>
          <w:tcPr>
            <w:tcW w:w="1360" w:type="dxa"/>
            <w:noWrap/>
            <w:hideMark/>
          </w:tcPr>
          <w:p w14:paraId="12AEA009" w14:textId="77777777" w:rsidR="00C43B38" w:rsidRPr="00C43B38" w:rsidRDefault="00C43B38" w:rsidP="00C43B38">
            <w:pPr>
              <w:tabs>
                <w:tab w:val="left" w:pos="360"/>
              </w:tabs>
              <w:jc w:val="both"/>
            </w:pPr>
            <w:r w:rsidRPr="00C43B38">
              <w:t>49936</w:t>
            </w:r>
          </w:p>
        </w:tc>
        <w:tc>
          <w:tcPr>
            <w:tcW w:w="4680" w:type="dxa"/>
            <w:noWrap/>
            <w:hideMark/>
          </w:tcPr>
          <w:p w14:paraId="503E434C" w14:textId="77777777" w:rsidR="00C43B38" w:rsidRPr="00C43B38" w:rsidRDefault="00C43B38" w:rsidP="00C43B38">
            <w:pPr>
              <w:tabs>
                <w:tab w:val="left" w:pos="360"/>
              </w:tabs>
              <w:jc w:val="both"/>
            </w:pPr>
            <w:r w:rsidRPr="00C43B38">
              <w:t>Ag Valley - fuel</w:t>
            </w:r>
          </w:p>
        </w:tc>
        <w:tc>
          <w:tcPr>
            <w:tcW w:w="1740" w:type="dxa"/>
            <w:noWrap/>
            <w:hideMark/>
          </w:tcPr>
          <w:p w14:paraId="7FA8A621" w14:textId="77777777" w:rsidR="00C43B38" w:rsidRPr="00C43B38" w:rsidRDefault="00C43B38" w:rsidP="00C43B38">
            <w:pPr>
              <w:tabs>
                <w:tab w:val="left" w:pos="360"/>
              </w:tabs>
              <w:jc w:val="both"/>
            </w:pPr>
            <w:r w:rsidRPr="00C43B38">
              <w:t xml:space="preserve">            3,504.73 </w:t>
            </w:r>
          </w:p>
        </w:tc>
      </w:tr>
      <w:tr w:rsidR="00C43B38" w:rsidRPr="00C43B38" w14:paraId="377A25CC" w14:textId="77777777" w:rsidTr="00C43B38">
        <w:trPr>
          <w:trHeight w:val="315"/>
        </w:trPr>
        <w:tc>
          <w:tcPr>
            <w:tcW w:w="1360" w:type="dxa"/>
            <w:noWrap/>
            <w:hideMark/>
          </w:tcPr>
          <w:p w14:paraId="3080A084" w14:textId="77777777" w:rsidR="00C43B38" w:rsidRPr="00C43B38" w:rsidRDefault="00C43B38" w:rsidP="00C43B38">
            <w:pPr>
              <w:tabs>
                <w:tab w:val="left" w:pos="360"/>
              </w:tabs>
              <w:jc w:val="both"/>
            </w:pPr>
            <w:r w:rsidRPr="00C43B38">
              <w:t>49937</w:t>
            </w:r>
          </w:p>
        </w:tc>
        <w:tc>
          <w:tcPr>
            <w:tcW w:w="4680" w:type="dxa"/>
            <w:noWrap/>
            <w:hideMark/>
          </w:tcPr>
          <w:p w14:paraId="519AA971" w14:textId="77777777" w:rsidR="00C43B38" w:rsidRPr="00C43B38" w:rsidRDefault="00C43B38" w:rsidP="00C43B38">
            <w:pPr>
              <w:tabs>
                <w:tab w:val="left" w:pos="360"/>
              </w:tabs>
              <w:jc w:val="both"/>
            </w:pPr>
            <w:r w:rsidRPr="00C43B38">
              <w:t>Postmaster - ub postage</w:t>
            </w:r>
          </w:p>
        </w:tc>
        <w:tc>
          <w:tcPr>
            <w:tcW w:w="1740" w:type="dxa"/>
            <w:noWrap/>
            <w:hideMark/>
          </w:tcPr>
          <w:p w14:paraId="35632473" w14:textId="77777777" w:rsidR="00C43B38" w:rsidRPr="00C43B38" w:rsidRDefault="00C43B38" w:rsidP="00C43B38">
            <w:pPr>
              <w:tabs>
                <w:tab w:val="left" w:pos="360"/>
              </w:tabs>
              <w:jc w:val="both"/>
            </w:pPr>
            <w:r w:rsidRPr="00C43B38">
              <w:t xml:space="preserve">               229.49 </w:t>
            </w:r>
          </w:p>
        </w:tc>
      </w:tr>
      <w:tr w:rsidR="00C43B38" w:rsidRPr="00C43B38" w14:paraId="1283F2E0" w14:textId="77777777" w:rsidTr="00C43B38">
        <w:trPr>
          <w:trHeight w:val="315"/>
        </w:trPr>
        <w:tc>
          <w:tcPr>
            <w:tcW w:w="1360" w:type="dxa"/>
            <w:noWrap/>
            <w:hideMark/>
          </w:tcPr>
          <w:p w14:paraId="6408CAAA" w14:textId="77777777" w:rsidR="00C43B38" w:rsidRPr="00C43B38" w:rsidRDefault="00C43B38" w:rsidP="00C43B38">
            <w:pPr>
              <w:tabs>
                <w:tab w:val="left" w:pos="360"/>
              </w:tabs>
              <w:jc w:val="both"/>
            </w:pPr>
            <w:r w:rsidRPr="00C43B38">
              <w:t>49938</w:t>
            </w:r>
          </w:p>
        </w:tc>
        <w:tc>
          <w:tcPr>
            <w:tcW w:w="4680" w:type="dxa"/>
            <w:noWrap/>
            <w:hideMark/>
          </w:tcPr>
          <w:p w14:paraId="4053C781" w14:textId="77777777" w:rsidR="00C43B38" w:rsidRPr="00C43B38" w:rsidRDefault="00C43B38" w:rsidP="00C43B38">
            <w:pPr>
              <w:tabs>
                <w:tab w:val="left" w:pos="360"/>
              </w:tabs>
              <w:jc w:val="both"/>
            </w:pPr>
            <w:r w:rsidRPr="00C43B38">
              <w:t>TD Ameritrade - retirement</w:t>
            </w:r>
          </w:p>
        </w:tc>
        <w:tc>
          <w:tcPr>
            <w:tcW w:w="1740" w:type="dxa"/>
            <w:noWrap/>
            <w:hideMark/>
          </w:tcPr>
          <w:p w14:paraId="69198158" w14:textId="77777777" w:rsidR="00C43B38" w:rsidRPr="00C43B38" w:rsidRDefault="00C43B38" w:rsidP="00C43B38">
            <w:pPr>
              <w:tabs>
                <w:tab w:val="left" w:pos="360"/>
              </w:tabs>
              <w:jc w:val="both"/>
            </w:pPr>
            <w:r w:rsidRPr="00C43B38">
              <w:t xml:space="preserve">            2,729.34 </w:t>
            </w:r>
          </w:p>
        </w:tc>
      </w:tr>
      <w:tr w:rsidR="00C43B38" w:rsidRPr="00C43B38" w14:paraId="246E38D8" w14:textId="77777777" w:rsidTr="00C43B38">
        <w:trPr>
          <w:trHeight w:val="315"/>
        </w:trPr>
        <w:tc>
          <w:tcPr>
            <w:tcW w:w="1360" w:type="dxa"/>
            <w:noWrap/>
            <w:hideMark/>
          </w:tcPr>
          <w:p w14:paraId="6B09300C" w14:textId="77777777" w:rsidR="00C43B38" w:rsidRPr="00C43B38" w:rsidRDefault="00C43B38" w:rsidP="00C43B38">
            <w:pPr>
              <w:tabs>
                <w:tab w:val="left" w:pos="360"/>
              </w:tabs>
              <w:jc w:val="both"/>
            </w:pPr>
            <w:r w:rsidRPr="00C43B38">
              <w:t>49940</w:t>
            </w:r>
          </w:p>
        </w:tc>
        <w:tc>
          <w:tcPr>
            <w:tcW w:w="4680" w:type="dxa"/>
            <w:noWrap/>
            <w:hideMark/>
          </w:tcPr>
          <w:p w14:paraId="5A8530CC" w14:textId="77777777" w:rsidR="00C43B38" w:rsidRPr="00C43B38" w:rsidRDefault="00C43B38" w:rsidP="00C43B38">
            <w:pPr>
              <w:tabs>
                <w:tab w:val="left" w:pos="360"/>
              </w:tabs>
              <w:jc w:val="both"/>
            </w:pPr>
            <w:r w:rsidRPr="00C43B38">
              <w:t xml:space="preserve">Mary tenBensel - reimb withholdings </w:t>
            </w:r>
          </w:p>
        </w:tc>
        <w:tc>
          <w:tcPr>
            <w:tcW w:w="1740" w:type="dxa"/>
            <w:noWrap/>
            <w:hideMark/>
          </w:tcPr>
          <w:p w14:paraId="42ADE670" w14:textId="77777777" w:rsidR="00C43B38" w:rsidRPr="00C43B38" w:rsidRDefault="00C43B38" w:rsidP="00C43B38">
            <w:pPr>
              <w:tabs>
                <w:tab w:val="left" w:pos="360"/>
              </w:tabs>
              <w:jc w:val="both"/>
            </w:pPr>
            <w:r w:rsidRPr="00C43B38">
              <w:t xml:space="preserve">               290.61 </w:t>
            </w:r>
          </w:p>
        </w:tc>
      </w:tr>
      <w:tr w:rsidR="00C43B38" w:rsidRPr="00C43B38" w14:paraId="0FED9FF3" w14:textId="77777777" w:rsidTr="00C43B38">
        <w:trPr>
          <w:trHeight w:val="315"/>
        </w:trPr>
        <w:tc>
          <w:tcPr>
            <w:tcW w:w="1360" w:type="dxa"/>
            <w:noWrap/>
            <w:hideMark/>
          </w:tcPr>
          <w:p w14:paraId="33878E5C" w14:textId="77777777" w:rsidR="00C43B38" w:rsidRPr="00C43B38" w:rsidRDefault="00C43B38" w:rsidP="00C43B38">
            <w:pPr>
              <w:tabs>
                <w:tab w:val="left" w:pos="360"/>
              </w:tabs>
              <w:jc w:val="both"/>
            </w:pPr>
            <w:r w:rsidRPr="00C43B38">
              <w:t>49941</w:t>
            </w:r>
          </w:p>
        </w:tc>
        <w:tc>
          <w:tcPr>
            <w:tcW w:w="4680" w:type="dxa"/>
            <w:noWrap/>
            <w:hideMark/>
          </w:tcPr>
          <w:p w14:paraId="726D3BBB" w14:textId="77777777" w:rsidR="00C43B38" w:rsidRPr="00C43B38" w:rsidRDefault="00C43B38" w:rsidP="00C43B38">
            <w:pPr>
              <w:tabs>
                <w:tab w:val="left" w:pos="360"/>
              </w:tabs>
              <w:jc w:val="both"/>
            </w:pPr>
            <w:r w:rsidRPr="00C43B38">
              <w:t>PLIC - insurance</w:t>
            </w:r>
          </w:p>
        </w:tc>
        <w:tc>
          <w:tcPr>
            <w:tcW w:w="1740" w:type="dxa"/>
            <w:noWrap/>
            <w:hideMark/>
          </w:tcPr>
          <w:p w14:paraId="63996CBE" w14:textId="77777777" w:rsidR="00C43B38" w:rsidRPr="00C43B38" w:rsidRDefault="00C43B38" w:rsidP="00C43B38">
            <w:pPr>
              <w:tabs>
                <w:tab w:val="left" w:pos="360"/>
              </w:tabs>
              <w:jc w:val="both"/>
            </w:pPr>
            <w:r w:rsidRPr="00C43B38">
              <w:t xml:space="preserve">            2,259.40 </w:t>
            </w:r>
          </w:p>
        </w:tc>
      </w:tr>
      <w:tr w:rsidR="00C43B38" w:rsidRPr="00C43B38" w14:paraId="1F20AC42" w14:textId="77777777" w:rsidTr="00C43B38">
        <w:trPr>
          <w:trHeight w:val="315"/>
        </w:trPr>
        <w:tc>
          <w:tcPr>
            <w:tcW w:w="1360" w:type="dxa"/>
            <w:noWrap/>
            <w:hideMark/>
          </w:tcPr>
          <w:p w14:paraId="2A1DE879" w14:textId="77777777" w:rsidR="00C43B38" w:rsidRPr="00C43B38" w:rsidRDefault="00C43B38" w:rsidP="00C43B38">
            <w:pPr>
              <w:tabs>
                <w:tab w:val="left" w:pos="360"/>
              </w:tabs>
              <w:jc w:val="both"/>
            </w:pPr>
            <w:r w:rsidRPr="00C43B38">
              <w:t>49942-44</w:t>
            </w:r>
          </w:p>
        </w:tc>
        <w:tc>
          <w:tcPr>
            <w:tcW w:w="4680" w:type="dxa"/>
            <w:noWrap/>
            <w:hideMark/>
          </w:tcPr>
          <w:p w14:paraId="586C3077" w14:textId="77777777" w:rsidR="00C43B38" w:rsidRPr="00C43B38" w:rsidRDefault="00C43B38" w:rsidP="00C43B38">
            <w:pPr>
              <w:tabs>
                <w:tab w:val="left" w:pos="360"/>
              </w:tabs>
              <w:jc w:val="both"/>
            </w:pPr>
            <w:r w:rsidRPr="00C43B38">
              <w:t>ATC - city phones</w:t>
            </w:r>
          </w:p>
        </w:tc>
        <w:tc>
          <w:tcPr>
            <w:tcW w:w="1740" w:type="dxa"/>
            <w:noWrap/>
            <w:hideMark/>
          </w:tcPr>
          <w:p w14:paraId="498C1C26" w14:textId="77777777" w:rsidR="00C43B38" w:rsidRPr="00C43B38" w:rsidRDefault="00C43B38" w:rsidP="00C43B38">
            <w:pPr>
              <w:tabs>
                <w:tab w:val="left" w:pos="360"/>
              </w:tabs>
              <w:jc w:val="both"/>
            </w:pPr>
            <w:r w:rsidRPr="00C43B38">
              <w:t xml:space="preserve">               852.09 </w:t>
            </w:r>
          </w:p>
        </w:tc>
      </w:tr>
      <w:tr w:rsidR="00C43B38" w:rsidRPr="00C43B38" w14:paraId="038DBF52" w14:textId="77777777" w:rsidTr="00C43B38">
        <w:trPr>
          <w:trHeight w:val="315"/>
        </w:trPr>
        <w:tc>
          <w:tcPr>
            <w:tcW w:w="1360" w:type="dxa"/>
            <w:noWrap/>
            <w:hideMark/>
          </w:tcPr>
          <w:p w14:paraId="437D1A45" w14:textId="77777777" w:rsidR="00C43B38" w:rsidRPr="00C43B38" w:rsidRDefault="00C43B38" w:rsidP="00C43B38">
            <w:pPr>
              <w:tabs>
                <w:tab w:val="left" w:pos="360"/>
              </w:tabs>
              <w:jc w:val="both"/>
            </w:pPr>
            <w:r w:rsidRPr="00C43B38">
              <w:t>49943</w:t>
            </w:r>
          </w:p>
        </w:tc>
        <w:tc>
          <w:tcPr>
            <w:tcW w:w="4680" w:type="dxa"/>
            <w:noWrap/>
            <w:hideMark/>
          </w:tcPr>
          <w:p w14:paraId="3165AF0C" w14:textId="653A3806" w:rsidR="00C43B38" w:rsidRPr="00C43B38" w:rsidRDefault="00C43B38" w:rsidP="00C43B38">
            <w:pPr>
              <w:tabs>
                <w:tab w:val="left" w:pos="360"/>
              </w:tabs>
              <w:jc w:val="both"/>
            </w:pPr>
            <w:r w:rsidRPr="00C43B38">
              <w:t>Century Link - police phone</w:t>
            </w:r>
          </w:p>
        </w:tc>
        <w:tc>
          <w:tcPr>
            <w:tcW w:w="1740" w:type="dxa"/>
            <w:noWrap/>
            <w:hideMark/>
          </w:tcPr>
          <w:p w14:paraId="24F91B01" w14:textId="77777777" w:rsidR="00C43B38" w:rsidRPr="00C43B38" w:rsidRDefault="00C43B38" w:rsidP="00C43B38">
            <w:pPr>
              <w:tabs>
                <w:tab w:val="left" w:pos="360"/>
              </w:tabs>
              <w:jc w:val="both"/>
            </w:pPr>
            <w:r w:rsidRPr="00C43B38">
              <w:t xml:space="preserve">                 43.43 </w:t>
            </w:r>
          </w:p>
        </w:tc>
      </w:tr>
      <w:tr w:rsidR="00C43B38" w:rsidRPr="00C43B38" w14:paraId="78C8E9CB" w14:textId="77777777" w:rsidTr="00C43B38">
        <w:trPr>
          <w:trHeight w:val="315"/>
        </w:trPr>
        <w:tc>
          <w:tcPr>
            <w:tcW w:w="1360" w:type="dxa"/>
            <w:noWrap/>
            <w:hideMark/>
          </w:tcPr>
          <w:p w14:paraId="6FF16AFA" w14:textId="77777777" w:rsidR="00C43B38" w:rsidRPr="00C43B38" w:rsidRDefault="00C43B38" w:rsidP="00C43B38">
            <w:pPr>
              <w:tabs>
                <w:tab w:val="left" w:pos="360"/>
              </w:tabs>
              <w:jc w:val="both"/>
            </w:pPr>
            <w:r w:rsidRPr="00C43B38">
              <w:t>49945</w:t>
            </w:r>
          </w:p>
        </w:tc>
        <w:tc>
          <w:tcPr>
            <w:tcW w:w="4680" w:type="dxa"/>
            <w:noWrap/>
            <w:hideMark/>
          </w:tcPr>
          <w:p w14:paraId="1BA1EFE2" w14:textId="77777777" w:rsidR="00C43B38" w:rsidRPr="00C43B38" w:rsidRDefault="00C43B38" w:rsidP="00C43B38">
            <w:pPr>
              <w:tabs>
                <w:tab w:val="left" w:pos="360"/>
              </w:tabs>
              <w:jc w:val="both"/>
            </w:pPr>
            <w:r w:rsidRPr="00C43B38">
              <w:t>Furnas County Treasurer - police protection</w:t>
            </w:r>
          </w:p>
        </w:tc>
        <w:tc>
          <w:tcPr>
            <w:tcW w:w="1740" w:type="dxa"/>
            <w:noWrap/>
            <w:hideMark/>
          </w:tcPr>
          <w:p w14:paraId="2E7C7CB5" w14:textId="77777777" w:rsidR="00C43B38" w:rsidRPr="00C43B38" w:rsidRDefault="00C43B38" w:rsidP="00C43B38">
            <w:pPr>
              <w:tabs>
                <w:tab w:val="left" w:pos="360"/>
              </w:tabs>
              <w:jc w:val="both"/>
            </w:pPr>
            <w:r w:rsidRPr="00C43B38">
              <w:t xml:space="preserve">            4,862.46 </w:t>
            </w:r>
          </w:p>
        </w:tc>
      </w:tr>
      <w:tr w:rsidR="00C43B38" w:rsidRPr="00C43B38" w14:paraId="2FE053C9" w14:textId="77777777" w:rsidTr="00C43B38">
        <w:trPr>
          <w:trHeight w:val="315"/>
        </w:trPr>
        <w:tc>
          <w:tcPr>
            <w:tcW w:w="1360" w:type="dxa"/>
            <w:noWrap/>
            <w:hideMark/>
          </w:tcPr>
          <w:p w14:paraId="4EBDF9DF" w14:textId="77777777" w:rsidR="00C43B38" w:rsidRPr="00C43B38" w:rsidRDefault="00C43B38" w:rsidP="00C43B38">
            <w:pPr>
              <w:tabs>
                <w:tab w:val="left" w:pos="360"/>
              </w:tabs>
              <w:jc w:val="both"/>
            </w:pPr>
            <w:r w:rsidRPr="00C43B38">
              <w:t>49946</w:t>
            </w:r>
          </w:p>
        </w:tc>
        <w:tc>
          <w:tcPr>
            <w:tcW w:w="4680" w:type="dxa"/>
            <w:noWrap/>
            <w:hideMark/>
          </w:tcPr>
          <w:p w14:paraId="6927B3DB" w14:textId="77777777" w:rsidR="00C43B38" w:rsidRPr="00C43B38" w:rsidRDefault="00C43B38" w:rsidP="00C43B38">
            <w:pPr>
              <w:tabs>
                <w:tab w:val="left" w:pos="360"/>
              </w:tabs>
              <w:jc w:val="both"/>
            </w:pPr>
            <w:r w:rsidRPr="00C43B38">
              <w:t>Hawkins - pool chemicals</w:t>
            </w:r>
          </w:p>
        </w:tc>
        <w:tc>
          <w:tcPr>
            <w:tcW w:w="1740" w:type="dxa"/>
            <w:noWrap/>
            <w:hideMark/>
          </w:tcPr>
          <w:p w14:paraId="332BBC37" w14:textId="77777777" w:rsidR="00C43B38" w:rsidRPr="00C43B38" w:rsidRDefault="00C43B38" w:rsidP="00C43B38">
            <w:pPr>
              <w:tabs>
                <w:tab w:val="left" w:pos="360"/>
              </w:tabs>
              <w:jc w:val="both"/>
            </w:pPr>
            <w:r w:rsidRPr="00C43B38">
              <w:t xml:space="preserve">            2,431.91 </w:t>
            </w:r>
          </w:p>
        </w:tc>
      </w:tr>
      <w:tr w:rsidR="00C43B38" w:rsidRPr="00C43B38" w14:paraId="077B4255" w14:textId="77777777" w:rsidTr="00C43B38">
        <w:trPr>
          <w:trHeight w:val="315"/>
        </w:trPr>
        <w:tc>
          <w:tcPr>
            <w:tcW w:w="1360" w:type="dxa"/>
            <w:noWrap/>
            <w:hideMark/>
          </w:tcPr>
          <w:p w14:paraId="4BFB1CA3" w14:textId="77777777" w:rsidR="00C43B38" w:rsidRPr="00C43B38" w:rsidRDefault="00C43B38" w:rsidP="00C43B38">
            <w:pPr>
              <w:tabs>
                <w:tab w:val="left" w:pos="360"/>
              </w:tabs>
              <w:jc w:val="both"/>
            </w:pPr>
            <w:r w:rsidRPr="00C43B38">
              <w:t>49947</w:t>
            </w:r>
          </w:p>
        </w:tc>
        <w:tc>
          <w:tcPr>
            <w:tcW w:w="4680" w:type="dxa"/>
            <w:noWrap/>
            <w:hideMark/>
          </w:tcPr>
          <w:p w14:paraId="7B867227" w14:textId="77777777" w:rsidR="00C43B38" w:rsidRPr="00C43B38" w:rsidRDefault="00C43B38" w:rsidP="00C43B38">
            <w:pPr>
              <w:tabs>
                <w:tab w:val="left" w:pos="360"/>
              </w:tabs>
              <w:jc w:val="both"/>
            </w:pPr>
            <w:r w:rsidRPr="00C43B38">
              <w:t>Hometown Leasing - copier leases</w:t>
            </w:r>
          </w:p>
        </w:tc>
        <w:tc>
          <w:tcPr>
            <w:tcW w:w="1740" w:type="dxa"/>
            <w:noWrap/>
            <w:hideMark/>
          </w:tcPr>
          <w:p w14:paraId="6FD6334F" w14:textId="77777777" w:rsidR="00C43B38" w:rsidRPr="00C43B38" w:rsidRDefault="00C43B38" w:rsidP="00C43B38">
            <w:pPr>
              <w:tabs>
                <w:tab w:val="left" w:pos="360"/>
              </w:tabs>
              <w:jc w:val="both"/>
            </w:pPr>
            <w:r w:rsidRPr="00C43B38">
              <w:t xml:space="preserve">               222.69 </w:t>
            </w:r>
          </w:p>
        </w:tc>
      </w:tr>
      <w:tr w:rsidR="00C43B38" w:rsidRPr="00C43B38" w14:paraId="334AA1B3" w14:textId="77777777" w:rsidTr="00C43B38">
        <w:trPr>
          <w:trHeight w:val="315"/>
        </w:trPr>
        <w:tc>
          <w:tcPr>
            <w:tcW w:w="1360" w:type="dxa"/>
            <w:noWrap/>
            <w:hideMark/>
          </w:tcPr>
          <w:p w14:paraId="1EAC6842" w14:textId="77777777" w:rsidR="00C43B38" w:rsidRPr="00C43B38" w:rsidRDefault="00C43B38" w:rsidP="00C43B38">
            <w:pPr>
              <w:tabs>
                <w:tab w:val="left" w:pos="360"/>
              </w:tabs>
              <w:jc w:val="both"/>
            </w:pPr>
            <w:r w:rsidRPr="00C43B38">
              <w:t>49948</w:t>
            </w:r>
          </w:p>
        </w:tc>
        <w:tc>
          <w:tcPr>
            <w:tcW w:w="4680" w:type="dxa"/>
            <w:noWrap/>
            <w:hideMark/>
          </w:tcPr>
          <w:p w14:paraId="57287A5A" w14:textId="77777777" w:rsidR="00C43B38" w:rsidRPr="00C43B38" w:rsidRDefault="00C43B38" w:rsidP="00C43B38">
            <w:pPr>
              <w:tabs>
                <w:tab w:val="left" w:pos="360"/>
              </w:tabs>
              <w:jc w:val="both"/>
            </w:pPr>
            <w:r w:rsidRPr="00C43B38">
              <w:t>LARM - extra for skid steer</w:t>
            </w:r>
          </w:p>
        </w:tc>
        <w:tc>
          <w:tcPr>
            <w:tcW w:w="1740" w:type="dxa"/>
            <w:noWrap/>
            <w:hideMark/>
          </w:tcPr>
          <w:p w14:paraId="46EAA862" w14:textId="77777777" w:rsidR="00C43B38" w:rsidRPr="00C43B38" w:rsidRDefault="00C43B38" w:rsidP="00C43B38">
            <w:pPr>
              <w:tabs>
                <w:tab w:val="left" w:pos="360"/>
              </w:tabs>
              <w:jc w:val="both"/>
            </w:pPr>
            <w:r w:rsidRPr="00C43B38">
              <w:t xml:space="preserve">                 37.22 </w:t>
            </w:r>
          </w:p>
        </w:tc>
      </w:tr>
      <w:tr w:rsidR="00C43B38" w:rsidRPr="00C43B38" w14:paraId="1DB01207" w14:textId="77777777" w:rsidTr="00C43B38">
        <w:trPr>
          <w:trHeight w:val="315"/>
        </w:trPr>
        <w:tc>
          <w:tcPr>
            <w:tcW w:w="1360" w:type="dxa"/>
            <w:noWrap/>
            <w:hideMark/>
          </w:tcPr>
          <w:p w14:paraId="512A31A8" w14:textId="77777777" w:rsidR="00C43B38" w:rsidRPr="00C43B38" w:rsidRDefault="00C43B38" w:rsidP="00C43B38">
            <w:pPr>
              <w:tabs>
                <w:tab w:val="left" w:pos="360"/>
              </w:tabs>
              <w:jc w:val="both"/>
            </w:pPr>
            <w:r w:rsidRPr="00C43B38">
              <w:t>49949</w:t>
            </w:r>
          </w:p>
        </w:tc>
        <w:tc>
          <w:tcPr>
            <w:tcW w:w="4680" w:type="dxa"/>
            <w:noWrap/>
            <w:hideMark/>
          </w:tcPr>
          <w:p w14:paraId="5ABFEDDE" w14:textId="08118912" w:rsidR="00C43B38" w:rsidRPr="00C43B38" w:rsidRDefault="00C43B38" w:rsidP="00C43B38">
            <w:pPr>
              <w:tabs>
                <w:tab w:val="left" w:pos="360"/>
              </w:tabs>
              <w:jc w:val="both"/>
            </w:pPr>
            <w:r w:rsidRPr="00C43B38">
              <w:t>RayAnn Roskop - operat</w:t>
            </w:r>
            <w:r w:rsidR="00AE466C">
              <w:t>o</w:t>
            </w:r>
            <w:r w:rsidRPr="00C43B38">
              <w:t>rs certificate reimb</w:t>
            </w:r>
          </w:p>
        </w:tc>
        <w:tc>
          <w:tcPr>
            <w:tcW w:w="1740" w:type="dxa"/>
            <w:noWrap/>
            <w:hideMark/>
          </w:tcPr>
          <w:p w14:paraId="101556D0" w14:textId="77777777" w:rsidR="00C43B38" w:rsidRPr="00C43B38" w:rsidRDefault="00C43B38" w:rsidP="00C43B38">
            <w:pPr>
              <w:tabs>
                <w:tab w:val="left" w:pos="360"/>
              </w:tabs>
              <w:jc w:val="both"/>
            </w:pPr>
            <w:r w:rsidRPr="00C43B38">
              <w:t xml:space="preserve">                 40.00 </w:t>
            </w:r>
          </w:p>
        </w:tc>
      </w:tr>
      <w:tr w:rsidR="00C43B38" w:rsidRPr="00C43B38" w14:paraId="00AF5EA0" w14:textId="77777777" w:rsidTr="00C43B38">
        <w:trPr>
          <w:trHeight w:val="315"/>
        </w:trPr>
        <w:tc>
          <w:tcPr>
            <w:tcW w:w="1360" w:type="dxa"/>
            <w:noWrap/>
            <w:hideMark/>
          </w:tcPr>
          <w:p w14:paraId="06B04D52" w14:textId="77777777" w:rsidR="00C43B38" w:rsidRPr="00C43B38" w:rsidRDefault="00C43B38" w:rsidP="00C43B38">
            <w:pPr>
              <w:tabs>
                <w:tab w:val="left" w:pos="360"/>
              </w:tabs>
              <w:jc w:val="both"/>
            </w:pPr>
            <w:r w:rsidRPr="00C43B38">
              <w:t>49950</w:t>
            </w:r>
          </w:p>
        </w:tc>
        <w:tc>
          <w:tcPr>
            <w:tcW w:w="4680" w:type="dxa"/>
            <w:noWrap/>
            <w:hideMark/>
          </w:tcPr>
          <w:p w14:paraId="3492EDCD" w14:textId="36E9D32E" w:rsidR="00C43B38" w:rsidRPr="00C43B38" w:rsidRDefault="00C43B38" w:rsidP="00C43B38">
            <w:pPr>
              <w:tabs>
                <w:tab w:val="left" w:pos="360"/>
              </w:tabs>
              <w:jc w:val="both"/>
            </w:pPr>
            <w:r w:rsidRPr="00C43B38">
              <w:t>Tracy Roskop - operat</w:t>
            </w:r>
            <w:r w:rsidR="00AE466C">
              <w:t>o</w:t>
            </w:r>
            <w:r w:rsidRPr="00C43B38">
              <w:t>rs certificate reimb</w:t>
            </w:r>
          </w:p>
        </w:tc>
        <w:tc>
          <w:tcPr>
            <w:tcW w:w="1740" w:type="dxa"/>
            <w:noWrap/>
            <w:hideMark/>
          </w:tcPr>
          <w:p w14:paraId="03B98EFE" w14:textId="77777777" w:rsidR="00C43B38" w:rsidRPr="00C43B38" w:rsidRDefault="00C43B38" w:rsidP="00C43B38">
            <w:pPr>
              <w:tabs>
                <w:tab w:val="left" w:pos="360"/>
              </w:tabs>
              <w:jc w:val="both"/>
            </w:pPr>
            <w:r w:rsidRPr="00C43B38">
              <w:t xml:space="preserve">                 40.00 </w:t>
            </w:r>
          </w:p>
        </w:tc>
      </w:tr>
      <w:tr w:rsidR="00C43B38" w:rsidRPr="00C43B38" w14:paraId="05274FA6" w14:textId="77777777" w:rsidTr="00C43B38">
        <w:trPr>
          <w:trHeight w:val="315"/>
        </w:trPr>
        <w:tc>
          <w:tcPr>
            <w:tcW w:w="1360" w:type="dxa"/>
            <w:noWrap/>
            <w:hideMark/>
          </w:tcPr>
          <w:p w14:paraId="62CDC404" w14:textId="77777777" w:rsidR="00C43B38" w:rsidRPr="00C43B38" w:rsidRDefault="00C43B38" w:rsidP="00C43B38">
            <w:pPr>
              <w:tabs>
                <w:tab w:val="left" w:pos="360"/>
              </w:tabs>
              <w:jc w:val="both"/>
            </w:pPr>
            <w:r w:rsidRPr="00C43B38">
              <w:t>49951</w:t>
            </w:r>
          </w:p>
        </w:tc>
        <w:tc>
          <w:tcPr>
            <w:tcW w:w="4680" w:type="dxa"/>
            <w:noWrap/>
            <w:hideMark/>
          </w:tcPr>
          <w:p w14:paraId="0AE5A786" w14:textId="77777777" w:rsidR="00C43B38" w:rsidRPr="00C43B38" w:rsidRDefault="00C43B38" w:rsidP="00C43B38">
            <w:pPr>
              <w:tabs>
                <w:tab w:val="left" w:pos="360"/>
              </w:tabs>
              <w:jc w:val="both"/>
            </w:pPr>
            <w:r w:rsidRPr="00C43B38">
              <w:t>Crawford Repair - cart rentals</w:t>
            </w:r>
          </w:p>
        </w:tc>
        <w:tc>
          <w:tcPr>
            <w:tcW w:w="1740" w:type="dxa"/>
            <w:noWrap/>
            <w:hideMark/>
          </w:tcPr>
          <w:p w14:paraId="275864FF" w14:textId="77777777" w:rsidR="00C43B38" w:rsidRPr="00C43B38" w:rsidRDefault="00C43B38" w:rsidP="00C43B38">
            <w:pPr>
              <w:tabs>
                <w:tab w:val="left" w:pos="360"/>
              </w:tabs>
              <w:jc w:val="both"/>
            </w:pPr>
            <w:r w:rsidRPr="00C43B38">
              <w:t xml:space="preserve">            1,960.00 </w:t>
            </w:r>
          </w:p>
        </w:tc>
      </w:tr>
      <w:tr w:rsidR="00C43B38" w:rsidRPr="00C43B38" w14:paraId="38808BB8" w14:textId="77777777" w:rsidTr="00C43B38">
        <w:trPr>
          <w:trHeight w:val="315"/>
        </w:trPr>
        <w:tc>
          <w:tcPr>
            <w:tcW w:w="1360" w:type="dxa"/>
            <w:noWrap/>
            <w:hideMark/>
          </w:tcPr>
          <w:p w14:paraId="502751F2" w14:textId="77777777" w:rsidR="00C43B38" w:rsidRPr="00C43B38" w:rsidRDefault="00C43B38" w:rsidP="00C43B38">
            <w:pPr>
              <w:tabs>
                <w:tab w:val="left" w:pos="360"/>
              </w:tabs>
              <w:jc w:val="both"/>
            </w:pPr>
            <w:r w:rsidRPr="00C43B38">
              <w:t>49952</w:t>
            </w:r>
          </w:p>
        </w:tc>
        <w:tc>
          <w:tcPr>
            <w:tcW w:w="4680" w:type="dxa"/>
            <w:noWrap/>
            <w:hideMark/>
          </w:tcPr>
          <w:p w14:paraId="0F7F8510" w14:textId="77777777" w:rsidR="00C43B38" w:rsidRPr="00C43B38" w:rsidRDefault="00C43B38" w:rsidP="00C43B38">
            <w:pPr>
              <w:tabs>
                <w:tab w:val="left" w:pos="360"/>
              </w:tabs>
              <w:jc w:val="both"/>
            </w:pPr>
            <w:r w:rsidRPr="00C43B38">
              <w:t>Carmen Gutierrez - cleaning service</w:t>
            </w:r>
          </w:p>
        </w:tc>
        <w:tc>
          <w:tcPr>
            <w:tcW w:w="1740" w:type="dxa"/>
            <w:noWrap/>
            <w:hideMark/>
          </w:tcPr>
          <w:p w14:paraId="2A20699E" w14:textId="77777777" w:rsidR="00C43B38" w:rsidRPr="00C43B38" w:rsidRDefault="00C43B38" w:rsidP="00C43B38">
            <w:pPr>
              <w:tabs>
                <w:tab w:val="left" w:pos="360"/>
              </w:tabs>
              <w:jc w:val="both"/>
            </w:pPr>
            <w:r w:rsidRPr="00C43B38">
              <w:t xml:space="preserve">               247.50 </w:t>
            </w:r>
          </w:p>
        </w:tc>
      </w:tr>
      <w:tr w:rsidR="00C43B38" w:rsidRPr="00C43B38" w14:paraId="28205982" w14:textId="77777777" w:rsidTr="00C43B38">
        <w:trPr>
          <w:trHeight w:val="315"/>
        </w:trPr>
        <w:tc>
          <w:tcPr>
            <w:tcW w:w="1360" w:type="dxa"/>
            <w:noWrap/>
            <w:hideMark/>
          </w:tcPr>
          <w:p w14:paraId="367CE9F6" w14:textId="77777777" w:rsidR="00C43B38" w:rsidRPr="00C43B38" w:rsidRDefault="00C43B38" w:rsidP="00C43B38">
            <w:pPr>
              <w:tabs>
                <w:tab w:val="left" w:pos="360"/>
              </w:tabs>
              <w:jc w:val="both"/>
            </w:pPr>
            <w:r w:rsidRPr="00C43B38">
              <w:t>49954</w:t>
            </w:r>
          </w:p>
        </w:tc>
        <w:tc>
          <w:tcPr>
            <w:tcW w:w="4680" w:type="dxa"/>
            <w:noWrap/>
            <w:hideMark/>
          </w:tcPr>
          <w:p w14:paraId="71284D38" w14:textId="77777777" w:rsidR="00C43B38" w:rsidRPr="00C43B38" w:rsidRDefault="00C43B38" w:rsidP="00C43B38">
            <w:pPr>
              <w:tabs>
                <w:tab w:val="left" w:pos="360"/>
              </w:tabs>
              <w:jc w:val="both"/>
            </w:pPr>
            <w:r w:rsidRPr="00C43B38">
              <w:t>NE Dept Rev - sales tax</w:t>
            </w:r>
          </w:p>
        </w:tc>
        <w:tc>
          <w:tcPr>
            <w:tcW w:w="1740" w:type="dxa"/>
            <w:noWrap/>
            <w:hideMark/>
          </w:tcPr>
          <w:p w14:paraId="322748CB" w14:textId="77777777" w:rsidR="00C43B38" w:rsidRPr="00C43B38" w:rsidRDefault="00C43B38" w:rsidP="00C43B38">
            <w:pPr>
              <w:tabs>
                <w:tab w:val="left" w:pos="360"/>
              </w:tabs>
              <w:jc w:val="both"/>
            </w:pPr>
            <w:r w:rsidRPr="00C43B38">
              <w:t xml:space="preserve">            6,781.67 </w:t>
            </w:r>
          </w:p>
        </w:tc>
      </w:tr>
      <w:tr w:rsidR="00C43B38" w:rsidRPr="00C43B38" w14:paraId="0C468924" w14:textId="77777777" w:rsidTr="00C43B38">
        <w:trPr>
          <w:trHeight w:val="315"/>
        </w:trPr>
        <w:tc>
          <w:tcPr>
            <w:tcW w:w="1360" w:type="dxa"/>
            <w:noWrap/>
            <w:hideMark/>
          </w:tcPr>
          <w:p w14:paraId="7C1687D2" w14:textId="77777777" w:rsidR="00C43B38" w:rsidRPr="00C43B38" w:rsidRDefault="00C43B38" w:rsidP="00C43B38">
            <w:pPr>
              <w:tabs>
                <w:tab w:val="left" w:pos="360"/>
              </w:tabs>
              <w:jc w:val="both"/>
            </w:pPr>
            <w:r w:rsidRPr="00C43B38">
              <w:t>49955</w:t>
            </w:r>
          </w:p>
        </w:tc>
        <w:tc>
          <w:tcPr>
            <w:tcW w:w="4680" w:type="dxa"/>
            <w:noWrap/>
            <w:hideMark/>
          </w:tcPr>
          <w:p w14:paraId="07657AF4" w14:textId="77777777" w:rsidR="00C43B38" w:rsidRPr="00C43B38" w:rsidRDefault="00C43B38" w:rsidP="00C43B38">
            <w:pPr>
              <w:tabs>
                <w:tab w:val="left" w:pos="360"/>
              </w:tabs>
              <w:jc w:val="both"/>
            </w:pPr>
            <w:r w:rsidRPr="00C43B38">
              <w:t>Arrow Seed - golf grass seed</w:t>
            </w:r>
          </w:p>
        </w:tc>
        <w:tc>
          <w:tcPr>
            <w:tcW w:w="1740" w:type="dxa"/>
            <w:noWrap/>
            <w:hideMark/>
          </w:tcPr>
          <w:p w14:paraId="5B2A9943" w14:textId="77777777" w:rsidR="00C43B38" w:rsidRPr="00C43B38" w:rsidRDefault="00C43B38" w:rsidP="00C43B38">
            <w:pPr>
              <w:tabs>
                <w:tab w:val="left" w:pos="360"/>
              </w:tabs>
              <w:jc w:val="both"/>
            </w:pPr>
            <w:r w:rsidRPr="00C43B38">
              <w:t xml:space="preserve">                 77.00 </w:t>
            </w:r>
          </w:p>
        </w:tc>
      </w:tr>
      <w:tr w:rsidR="00C43B38" w:rsidRPr="00C43B38" w14:paraId="1131F0DA" w14:textId="77777777" w:rsidTr="00C43B38">
        <w:trPr>
          <w:trHeight w:val="315"/>
        </w:trPr>
        <w:tc>
          <w:tcPr>
            <w:tcW w:w="1360" w:type="dxa"/>
            <w:noWrap/>
            <w:hideMark/>
          </w:tcPr>
          <w:p w14:paraId="0907EFD7" w14:textId="77777777" w:rsidR="00C43B38" w:rsidRPr="00C43B38" w:rsidRDefault="00C43B38" w:rsidP="00C43B38">
            <w:pPr>
              <w:tabs>
                <w:tab w:val="left" w:pos="360"/>
              </w:tabs>
              <w:jc w:val="both"/>
            </w:pPr>
            <w:r w:rsidRPr="00C43B38">
              <w:t>49957</w:t>
            </w:r>
          </w:p>
        </w:tc>
        <w:tc>
          <w:tcPr>
            <w:tcW w:w="4680" w:type="dxa"/>
            <w:noWrap/>
            <w:hideMark/>
          </w:tcPr>
          <w:p w14:paraId="1088C2B5" w14:textId="77777777" w:rsidR="00C43B38" w:rsidRPr="00C43B38" w:rsidRDefault="00C43B38" w:rsidP="00C43B38">
            <w:pPr>
              <w:tabs>
                <w:tab w:val="left" w:pos="360"/>
              </w:tabs>
              <w:jc w:val="both"/>
            </w:pPr>
            <w:r w:rsidRPr="00C43B38">
              <w:t>Hemelstrand's - supplies &amp; repairs</w:t>
            </w:r>
          </w:p>
        </w:tc>
        <w:tc>
          <w:tcPr>
            <w:tcW w:w="1740" w:type="dxa"/>
            <w:noWrap/>
            <w:hideMark/>
          </w:tcPr>
          <w:p w14:paraId="69A244B0" w14:textId="77777777" w:rsidR="00C43B38" w:rsidRPr="00C43B38" w:rsidRDefault="00C43B38" w:rsidP="00C43B38">
            <w:pPr>
              <w:tabs>
                <w:tab w:val="left" w:pos="360"/>
              </w:tabs>
              <w:jc w:val="both"/>
            </w:pPr>
            <w:r w:rsidRPr="00C43B38">
              <w:t xml:space="preserve">               601.93 </w:t>
            </w:r>
          </w:p>
        </w:tc>
      </w:tr>
      <w:tr w:rsidR="00C43B38" w:rsidRPr="00C43B38" w14:paraId="14E4FD4B" w14:textId="77777777" w:rsidTr="00C43B38">
        <w:trPr>
          <w:trHeight w:val="330"/>
        </w:trPr>
        <w:tc>
          <w:tcPr>
            <w:tcW w:w="1360" w:type="dxa"/>
            <w:noWrap/>
            <w:hideMark/>
          </w:tcPr>
          <w:p w14:paraId="43F197AA" w14:textId="77777777" w:rsidR="00C43B38" w:rsidRPr="00C43B38" w:rsidRDefault="00C43B38" w:rsidP="00C43B38">
            <w:pPr>
              <w:tabs>
                <w:tab w:val="left" w:pos="360"/>
              </w:tabs>
              <w:jc w:val="both"/>
            </w:pPr>
          </w:p>
        </w:tc>
        <w:tc>
          <w:tcPr>
            <w:tcW w:w="4680" w:type="dxa"/>
            <w:noWrap/>
            <w:hideMark/>
          </w:tcPr>
          <w:p w14:paraId="26541EA4" w14:textId="77777777" w:rsidR="00C43B38" w:rsidRPr="00C43B38" w:rsidRDefault="00C43B38" w:rsidP="00C43B38">
            <w:pPr>
              <w:tabs>
                <w:tab w:val="left" w:pos="360"/>
              </w:tabs>
              <w:jc w:val="both"/>
              <w:rPr>
                <w:b/>
                <w:bCs/>
              </w:rPr>
            </w:pPr>
            <w:r w:rsidRPr="00C43B38">
              <w:rPr>
                <w:b/>
                <w:bCs/>
              </w:rPr>
              <w:t>TOTAL EXPENSES</w:t>
            </w:r>
          </w:p>
        </w:tc>
        <w:tc>
          <w:tcPr>
            <w:tcW w:w="1740" w:type="dxa"/>
            <w:noWrap/>
            <w:hideMark/>
          </w:tcPr>
          <w:p w14:paraId="042830CE" w14:textId="77777777" w:rsidR="00C43B38" w:rsidRPr="00C43B38" w:rsidRDefault="00C43B38" w:rsidP="00C43B38">
            <w:pPr>
              <w:tabs>
                <w:tab w:val="left" w:pos="360"/>
              </w:tabs>
              <w:jc w:val="both"/>
              <w:rPr>
                <w:b/>
                <w:bCs/>
              </w:rPr>
            </w:pPr>
            <w:r w:rsidRPr="00C43B38">
              <w:rPr>
                <w:b/>
                <w:bCs/>
              </w:rPr>
              <w:t xml:space="preserve">          86,168.07 </w:t>
            </w:r>
          </w:p>
        </w:tc>
      </w:tr>
    </w:tbl>
    <w:p w14:paraId="080B447D" w14:textId="77777777" w:rsidR="00AE466C" w:rsidRDefault="006363D3" w:rsidP="002C0A19">
      <w:pPr>
        <w:tabs>
          <w:tab w:val="left" w:pos="360"/>
        </w:tabs>
        <w:jc w:val="both"/>
      </w:pPr>
      <w:r>
        <w:t xml:space="preserve">   </w:t>
      </w:r>
    </w:p>
    <w:p w14:paraId="7E506C41" w14:textId="77777777" w:rsidR="00AE466C" w:rsidRDefault="00AE466C" w:rsidP="002C0A19">
      <w:pPr>
        <w:tabs>
          <w:tab w:val="left" w:pos="360"/>
        </w:tabs>
        <w:jc w:val="both"/>
      </w:pPr>
    </w:p>
    <w:p w14:paraId="5D3B7430" w14:textId="334F2523" w:rsidR="00443ECB" w:rsidRPr="002B3EB0" w:rsidRDefault="006363D3" w:rsidP="002C0A19">
      <w:pPr>
        <w:tabs>
          <w:tab w:val="left" w:pos="360"/>
        </w:tabs>
        <w:jc w:val="both"/>
      </w:pPr>
      <w:r>
        <w:t xml:space="preserve">  </w:t>
      </w:r>
      <w:bookmarkStart w:id="2" w:name="_Hlk481516550"/>
      <w:bookmarkStart w:id="3" w:name="_Hlk505706660"/>
      <w:r w:rsidR="00443ECB" w:rsidRPr="004C2788">
        <w:t>Roll call vote on the consent agenda motion was as fo</w:t>
      </w:r>
      <w:r w:rsidR="0004581F">
        <w:t>llows</w:t>
      </w:r>
      <w:r w:rsidR="005D64D9" w:rsidRPr="002B3EB0">
        <w:t xml:space="preserve"> </w:t>
      </w:r>
    </w:p>
    <w:p w14:paraId="4CE54FDF" w14:textId="4154FE4D" w:rsidR="00443ECB" w:rsidRPr="002B3EB0" w:rsidRDefault="00443ECB" w:rsidP="00443ECB">
      <w:pPr>
        <w:tabs>
          <w:tab w:val="left" w:pos="360"/>
          <w:tab w:val="left" w:pos="5760"/>
        </w:tabs>
        <w:jc w:val="both"/>
      </w:pPr>
      <w:r w:rsidRPr="002B3EB0">
        <w:tab/>
        <w:t>Ayes</w:t>
      </w:r>
      <w:r w:rsidR="00166045">
        <w:t xml:space="preserve">:  </w:t>
      </w:r>
      <w:r w:rsidR="0097416F">
        <w:t>Kreutzer, Monie, tenBensel, Middagh, Paulsen</w:t>
      </w:r>
    </w:p>
    <w:p w14:paraId="57DE5B9E" w14:textId="77777777" w:rsidR="00A66A3F" w:rsidRDefault="00443ECB" w:rsidP="00443ECB">
      <w:pPr>
        <w:tabs>
          <w:tab w:val="left" w:pos="360"/>
          <w:tab w:val="left" w:pos="5760"/>
        </w:tabs>
        <w:jc w:val="both"/>
      </w:pPr>
      <w:r w:rsidRPr="002B3EB0">
        <w:tab/>
        <w:t xml:space="preserve">Nays:  None   </w:t>
      </w:r>
    </w:p>
    <w:p w14:paraId="1435F036" w14:textId="28812DD2" w:rsidR="00443ECB" w:rsidRPr="002B3EB0" w:rsidRDefault="00A66A3F" w:rsidP="00443ECB">
      <w:pPr>
        <w:tabs>
          <w:tab w:val="left" w:pos="360"/>
          <w:tab w:val="left" w:pos="5760"/>
        </w:tabs>
        <w:jc w:val="both"/>
      </w:pPr>
      <w:r>
        <w:tab/>
        <w:t>Abstain:</w:t>
      </w:r>
      <w:r w:rsidR="00156B77">
        <w:t xml:space="preserve"> </w:t>
      </w:r>
      <w:r w:rsidR="00156F89">
        <w:t xml:space="preserve">Middagh from </w:t>
      </w:r>
      <w:r w:rsidR="000B49B1">
        <w:t>49906-28 for $796.</w:t>
      </w:r>
    </w:p>
    <w:p w14:paraId="4305AB92" w14:textId="27D3EC85" w:rsidR="00E01122" w:rsidRPr="002B3EB0" w:rsidRDefault="00443ECB" w:rsidP="00443ECB">
      <w:pPr>
        <w:tabs>
          <w:tab w:val="left" w:pos="360"/>
          <w:tab w:val="left" w:pos="5760"/>
        </w:tabs>
        <w:jc w:val="both"/>
      </w:pPr>
      <w:r w:rsidRPr="002B3EB0">
        <w:tab/>
        <w:t>Absent and Not Voting:</w:t>
      </w:r>
      <w:r w:rsidR="00B22FF2">
        <w:t xml:space="preserve"> </w:t>
      </w:r>
      <w:r w:rsidR="00E646EA">
        <w:t>Carpenter</w:t>
      </w:r>
    </w:p>
    <w:p w14:paraId="35B3C765" w14:textId="440307B6" w:rsidR="00443ECB" w:rsidRDefault="00443ECB" w:rsidP="004B1985">
      <w:pPr>
        <w:tabs>
          <w:tab w:val="left" w:pos="360"/>
          <w:tab w:val="left" w:pos="5760"/>
        </w:tabs>
        <w:jc w:val="both"/>
      </w:pPr>
      <w:r w:rsidRPr="002B3EB0">
        <w:tab/>
      </w:r>
      <w:bookmarkEnd w:id="2"/>
      <w:r w:rsidR="0037430F">
        <w:rPr>
          <w:bCs/>
        </w:rPr>
        <w:t xml:space="preserve">The </w:t>
      </w:r>
      <w:r w:rsidR="0037430F">
        <w:t xml:space="preserve">Mayor </w:t>
      </w:r>
      <w:r w:rsidR="00AC5F1D" w:rsidRPr="002B3EB0">
        <w:t>declared the motion carried.</w:t>
      </w:r>
    </w:p>
    <w:p w14:paraId="5E0D0AB8" w14:textId="35612038" w:rsidR="00BD7113" w:rsidRDefault="00BD7113" w:rsidP="004B1985">
      <w:pPr>
        <w:tabs>
          <w:tab w:val="left" w:pos="360"/>
          <w:tab w:val="left" w:pos="5760"/>
        </w:tabs>
        <w:jc w:val="both"/>
      </w:pPr>
    </w:p>
    <w:p w14:paraId="73694129" w14:textId="77777777" w:rsidR="00E5183A" w:rsidRPr="002B3EB0" w:rsidRDefault="00E5183A" w:rsidP="00E5183A">
      <w:pPr>
        <w:tabs>
          <w:tab w:val="left" w:pos="360"/>
          <w:tab w:val="left" w:pos="5760"/>
        </w:tabs>
        <w:jc w:val="both"/>
        <w:rPr>
          <w:b/>
        </w:rPr>
      </w:pPr>
      <w:r w:rsidRPr="002B3EB0">
        <w:t>C</w:t>
      </w:r>
      <w:r w:rsidRPr="002B3EB0">
        <w:rPr>
          <w:b/>
        </w:rPr>
        <w:t>ITY REPORTS:</w:t>
      </w:r>
    </w:p>
    <w:p w14:paraId="141DF96D" w14:textId="3381DF08" w:rsidR="000C285D" w:rsidRDefault="00E5183A" w:rsidP="00183F9A">
      <w:pPr>
        <w:ind w:firstLine="720"/>
      </w:pPr>
      <w:r w:rsidRPr="006D7FF1">
        <w:t>City Superintendent:</w:t>
      </w:r>
      <w:r>
        <w:t xml:space="preserve"> </w:t>
      </w:r>
      <w:r w:rsidR="00783B56">
        <w:t>Gave Report</w:t>
      </w:r>
      <w:r w:rsidR="00E646EA">
        <w:t xml:space="preserve"> </w:t>
      </w:r>
    </w:p>
    <w:p w14:paraId="0546F893" w14:textId="5E9CB510" w:rsidR="00405CC8" w:rsidRDefault="00E5183A" w:rsidP="00155BBF">
      <w:pPr>
        <w:ind w:firstLine="720"/>
      </w:pPr>
      <w:r w:rsidRPr="006D7FF1">
        <w:t>City Treasurer</w:t>
      </w:r>
      <w:r>
        <w:t xml:space="preserve">: </w:t>
      </w:r>
      <w:r w:rsidR="003724F4">
        <w:t>Gave Report</w:t>
      </w:r>
      <w:r w:rsidR="00E646EA">
        <w:t xml:space="preserve"> </w:t>
      </w:r>
    </w:p>
    <w:p w14:paraId="55361A61" w14:textId="14D59E5E" w:rsidR="00683691" w:rsidRDefault="00155BBF" w:rsidP="00175A82">
      <w:pPr>
        <w:ind w:firstLine="720"/>
      </w:pPr>
      <w:r>
        <w:t xml:space="preserve">Nuisance </w:t>
      </w:r>
      <w:r w:rsidR="0030156C">
        <w:t>Officer Update</w:t>
      </w:r>
      <w:r w:rsidR="00683691">
        <w:t xml:space="preserve"> </w:t>
      </w:r>
      <w:r w:rsidR="00175A82">
        <w:t>–</w:t>
      </w:r>
      <w:r w:rsidR="00683691">
        <w:t xml:space="preserve"> </w:t>
      </w:r>
      <w:r w:rsidR="00175A82">
        <w:t xml:space="preserve">Walk through done on the 2 properties.  </w:t>
      </w:r>
      <w:r w:rsidR="005B2E31">
        <w:t xml:space="preserve">They have until September 1 to finish cleaning up the problems.  </w:t>
      </w:r>
    </w:p>
    <w:p w14:paraId="62292EF3" w14:textId="77777777" w:rsidR="00EE46F3" w:rsidRDefault="00EE46F3" w:rsidP="00175A82">
      <w:pPr>
        <w:ind w:firstLine="720"/>
      </w:pPr>
    </w:p>
    <w:p w14:paraId="41F88BE3" w14:textId="0A0598EF" w:rsidR="00E5183A" w:rsidRDefault="00E5183A" w:rsidP="00B61D65">
      <w:pPr>
        <w:ind w:firstLine="360"/>
        <w:jc w:val="both"/>
        <w:rPr>
          <w:b/>
        </w:rPr>
      </w:pPr>
      <w:r w:rsidRPr="002B3EB0">
        <w:rPr>
          <w:b/>
        </w:rPr>
        <w:t>BUSINESS</w:t>
      </w: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5A0BD013" w14:textId="116157E7" w:rsidR="00D33D15" w:rsidRDefault="003D1D24" w:rsidP="00D33D15">
      <w:pPr>
        <w:tabs>
          <w:tab w:val="left" w:pos="300"/>
          <w:tab w:val="left" w:pos="360"/>
          <w:tab w:val="left" w:pos="5760"/>
        </w:tabs>
        <w:jc w:val="both"/>
        <w:rPr>
          <w:b/>
        </w:rPr>
      </w:pPr>
      <w:r>
        <w:rPr>
          <w:b/>
        </w:rPr>
        <w:tab/>
      </w:r>
      <w:r w:rsidR="00D33D15" w:rsidRPr="00D33D15">
        <w:rPr>
          <w:b/>
        </w:rPr>
        <w:t>New Business:</w:t>
      </w:r>
    </w:p>
    <w:p w14:paraId="5E75FE00" w14:textId="77777777" w:rsidR="00EE46F3" w:rsidRDefault="00EE46F3" w:rsidP="00D33D15">
      <w:pPr>
        <w:tabs>
          <w:tab w:val="left" w:pos="300"/>
          <w:tab w:val="left" w:pos="360"/>
          <w:tab w:val="left" w:pos="5760"/>
        </w:tabs>
        <w:jc w:val="both"/>
        <w:rPr>
          <w:b/>
        </w:rPr>
      </w:pPr>
    </w:p>
    <w:p w14:paraId="1F7E36B0" w14:textId="3100F8BE" w:rsidR="00FC6763" w:rsidRDefault="0030156C" w:rsidP="00C43B38">
      <w:pPr>
        <w:tabs>
          <w:tab w:val="left" w:pos="300"/>
          <w:tab w:val="left" w:pos="360"/>
          <w:tab w:val="left" w:pos="5760"/>
        </w:tabs>
        <w:jc w:val="both"/>
        <w:rPr>
          <w:bCs/>
        </w:rPr>
      </w:pPr>
      <w:r>
        <w:rPr>
          <w:bCs/>
        </w:rPr>
        <w:t xml:space="preserve">Joe Johnson: </w:t>
      </w:r>
      <w:r w:rsidR="00064D9E">
        <w:rPr>
          <w:bCs/>
        </w:rPr>
        <w:t>discuss TIF Project</w:t>
      </w:r>
    </w:p>
    <w:p w14:paraId="035D1FEE" w14:textId="50BE36B2" w:rsidR="00064D9E" w:rsidRDefault="00064D9E" w:rsidP="00D33D15">
      <w:pPr>
        <w:tabs>
          <w:tab w:val="left" w:pos="300"/>
          <w:tab w:val="left" w:pos="360"/>
          <w:tab w:val="left" w:pos="5760"/>
        </w:tabs>
        <w:jc w:val="both"/>
        <w:rPr>
          <w:bCs/>
        </w:rPr>
      </w:pPr>
      <w:r>
        <w:rPr>
          <w:bCs/>
        </w:rPr>
        <w:t>Motion by Councilman</w:t>
      </w:r>
      <w:r w:rsidR="00FC6763">
        <w:rPr>
          <w:bCs/>
        </w:rPr>
        <w:t xml:space="preserve"> </w:t>
      </w:r>
      <w:r w:rsidR="00666615">
        <w:rPr>
          <w:bCs/>
        </w:rPr>
        <w:t>Paulsen</w:t>
      </w:r>
      <w:r>
        <w:rPr>
          <w:bCs/>
        </w:rPr>
        <w:t xml:space="preserve"> and second by Councilman </w:t>
      </w:r>
      <w:r w:rsidR="00666615">
        <w:rPr>
          <w:bCs/>
        </w:rPr>
        <w:t xml:space="preserve">tenBensel </w:t>
      </w:r>
      <w:r>
        <w:rPr>
          <w:bCs/>
        </w:rPr>
        <w:t>to approve closing South Park June 10</w:t>
      </w:r>
      <w:r w:rsidRPr="00064D9E">
        <w:rPr>
          <w:bCs/>
          <w:vertAlign w:val="superscript"/>
        </w:rPr>
        <w:t>th</w:t>
      </w:r>
      <w:r>
        <w:rPr>
          <w:bCs/>
        </w:rPr>
        <w:t xml:space="preserve"> &amp; 11</w:t>
      </w:r>
      <w:r w:rsidRPr="003C50C6">
        <w:rPr>
          <w:bCs/>
          <w:vertAlign w:val="superscript"/>
        </w:rPr>
        <w:t>th</w:t>
      </w:r>
      <w:r w:rsidR="00C43B38">
        <w:rPr>
          <w:bCs/>
        </w:rPr>
        <w:t xml:space="preserve"> as well as Porta Potties and dumpsters for the event</w:t>
      </w:r>
    </w:p>
    <w:p w14:paraId="23F63A1D" w14:textId="77777777" w:rsidR="003C50C6" w:rsidRDefault="003C50C6" w:rsidP="00D33D15">
      <w:pPr>
        <w:tabs>
          <w:tab w:val="left" w:pos="300"/>
          <w:tab w:val="left" w:pos="360"/>
          <w:tab w:val="left" w:pos="5760"/>
        </w:tabs>
        <w:jc w:val="both"/>
        <w:rPr>
          <w:bCs/>
        </w:rPr>
      </w:pPr>
    </w:p>
    <w:p w14:paraId="220BCD3C" w14:textId="77777777" w:rsidR="003C50C6" w:rsidRPr="002B3EB0" w:rsidRDefault="003C50C6" w:rsidP="003C50C6">
      <w:pPr>
        <w:tabs>
          <w:tab w:val="left" w:pos="360"/>
        </w:tabs>
        <w:jc w:val="both"/>
      </w:pPr>
      <w:r w:rsidRPr="004C2788">
        <w:t>Roll call vote on the consent agenda motion was as fo</w:t>
      </w:r>
      <w:r>
        <w:t>llows</w:t>
      </w:r>
      <w:r w:rsidRPr="002B3EB0">
        <w:t xml:space="preserve"> </w:t>
      </w:r>
    </w:p>
    <w:p w14:paraId="39CD36A3" w14:textId="60A26309" w:rsidR="003C50C6" w:rsidRPr="002B3EB0" w:rsidRDefault="003C50C6" w:rsidP="003C50C6">
      <w:pPr>
        <w:tabs>
          <w:tab w:val="left" w:pos="360"/>
          <w:tab w:val="left" w:pos="5760"/>
        </w:tabs>
        <w:jc w:val="both"/>
      </w:pPr>
      <w:r w:rsidRPr="002B3EB0">
        <w:tab/>
        <w:t>Ayes</w:t>
      </w:r>
      <w:r>
        <w:t xml:space="preserve">:  </w:t>
      </w:r>
      <w:r w:rsidR="00C43B38">
        <w:t>Paulsen, Middagh, tenBensel, Monie, Kreutzer</w:t>
      </w:r>
    </w:p>
    <w:p w14:paraId="10B5DBC4" w14:textId="77777777" w:rsidR="003C50C6" w:rsidRDefault="003C50C6" w:rsidP="003C50C6">
      <w:pPr>
        <w:tabs>
          <w:tab w:val="left" w:pos="360"/>
          <w:tab w:val="left" w:pos="5760"/>
        </w:tabs>
        <w:jc w:val="both"/>
      </w:pPr>
      <w:r w:rsidRPr="002B3EB0">
        <w:tab/>
        <w:t xml:space="preserve">Nays:  None   </w:t>
      </w:r>
    </w:p>
    <w:p w14:paraId="2BBCABCC" w14:textId="2D997FF3" w:rsidR="003C50C6" w:rsidRPr="002B3EB0" w:rsidRDefault="003C50C6" w:rsidP="003C50C6">
      <w:pPr>
        <w:tabs>
          <w:tab w:val="left" w:pos="360"/>
          <w:tab w:val="left" w:pos="5760"/>
        </w:tabs>
        <w:jc w:val="both"/>
      </w:pPr>
      <w:r>
        <w:tab/>
        <w:t xml:space="preserve">Abstain: </w:t>
      </w:r>
      <w:r w:rsidR="005D307F">
        <w:t>none</w:t>
      </w:r>
    </w:p>
    <w:p w14:paraId="0017706E" w14:textId="440B45AF" w:rsidR="003C50C6" w:rsidRPr="002B3EB0" w:rsidRDefault="003C50C6" w:rsidP="003C50C6">
      <w:pPr>
        <w:tabs>
          <w:tab w:val="left" w:pos="360"/>
          <w:tab w:val="left" w:pos="5760"/>
        </w:tabs>
        <w:jc w:val="both"/>
      </w:pPr>
      <w:r w:rsidRPr="002B3EB0">
        <w:tab/>
        <w:t>Absent and Not Voting:</w:t>
      </w:r>
      <w:r>
        <w:t xml:space="preserve"> </w:t>
      </w:r>
      <w:r w:rsidR="00E646EA">
        <w:t>Carpenter</w:t>
      </w:r>
    </w:p>
    <w:p w14:paraId="1E40CBBC" w14:textId="77777777" w:rsidR="003C50C6" w:rsidRDefault="003C50C6" w:rsidP="003C50C6">
      <w:pPr>
        <w:tabs>
          <w:tab w:val="left" w:pos="360"/>
          <w:tab w:val="left" w:pos="5760"/>
        </w:tabs>
        <w:jc w:val="both"/>
      </w:pPr>
      <w:r w:rsidRPr="002B3EB0">
        <w:tab/>
      </w:r>
      <w:r>
        <w:rPr>
          <w:bCs/>
        </w:rPr>
        <w:t xml:space="preserve">The </w:t>
      </w:r>
      <w:r>
        <w:t xml:space="preserve">Mayor </w:t>
      </w:r>
      <w:r w:rsidRPr="002B3EB0">
        <w:t>declared the motion carried.</w:t>
      </w:r>
    </w:p>
    <w:p w14:paraId="3CFFE43A" w14:textId="77777777" w:rsidR="003241A6" w:rsidRDefault="003241A6" w:rsidP="003C50C6">
      <w:pPr>
        <w:tabs>
          <w:tab w:val="left" w:pos="360"/>
          <w:tab w:val="left" w:pos="5760"/>
        </w:tabs>
        <w:jc w:val="both"/>
      </w:pPr>
    </w:p>
    <w:p w14:paraId="7C99E156" w14:textId="177CE657" w:rsidR="003241A6" w:rsidRDefault="003241A6" w:rsidP="003241A6">
      <w:pPr>
        <w:tabs>
          <w:tab w:val="left" w:pos="300"/>
          <w:tab w:val="left" w:pos="360"/>
          <w:tab w:val="left" w:pos="5760"/>
        </w:tabs>
        <w:jc w:val="both"/>
        <w:rPr>
          <w:bCs/>
        </w:rPr>
      </w:pPr>
      <w:r>
        <w:rPr>
          <w:bCs/>
        </w:rPr>
        <w:t xml:space="preserve">Motion by Councilman </w:t>
      </w:r>
      <w:r w:rsidR="00795156">
        <w:rPr>
          <w:bCs/>
        </w:rPr>
        <w:t>tenBensel</w:t>
      </w:r>
      <w:r>
        <w:rPr>
          <w:bCs/>
        </w:rPr>
        <w:t xml:space="preserve"> and second by Councilman</w:t>
      </w:r>
      <w:r w:rsidR="00795156">
        <w:rPr>
          <w:bCs/>
        </w:rPr>
        <w:t xml:space="preserve"> Middagh</w:t>
      </w:r>
      <w:r>
        <w:rPr>
          <w:bCs/>
        </w:rPr>
        <w:t xml:space="preserve"> to approve the quote to replace the dental office ac unit for </w:t>
      </w:r>
      <w:r w:rsidR="00824C16">
        <w:rPr>
          <w:bCs/>
        </w:rPr>
        <w:t>$5342.00</w:t>
      </w:r>
      <w:r>
        <w:rPr>
          <w:bCs/>
        </w:rPr>
        <w:t>.</w:t>
      </w:r>
    </w:p>
    <w:p w14:paraId="36669462" w14:textId="77777777" w:rsidR="003241A6" w:rsidRDefault="003241A6" w:rsidP="003241A6">
      <w:pPr>
        <w:tabs>
          <w:tab w:val="left" w:pos="300"/>
          <w:tab w:val="left" w:pos="360"/>
          <w:tab w:val="left" w:pos="5760"/>
        </w:tabs>
        <w:jc w:val="both"/>
        <w:rPr>
          <w:bCs/>
        </w:rPr>
      </w:pPr>
    </w:p>
    <w:p w14:paraId="18573C0F" w14:textId="77777777" w:rsidR="003241A6" w:rsidRPr="002B3EB0" w:rsidRDefault="003241A6" w:rsidP="003241A6">
      <w:pPr>
        <w:tabs>
          <w:tab w:val="left" w:pos="360"/>
        </w:tabs>
        <w:jc w:val="both"/>
      </w:pPr>
      <w:r w:rsidRPr="004C2788">
        <w:t>Roll call vote on the consent agenda motion was as fo</w:t>
      </w:r>
      <w:r>
        <w:t>llows</w:t>
      </w:r>
      <w:r w:rsidRPr="002B3EB0">
        <w:t xml:space="preserve"> </w:t>
      </w:r>
    </w:p>
    <w:p w14:paraId="65A7D7B9" w14:textId="0A534308" w:rsidR="003241A6" w:rsidRPr="002B3EB0" w:rsidRDefault="003241A6" w:rsidP="003241A6">
      <w:pPr>
        <w:tabs>
          <w:tab w:val="left" w:pos="360"/>
          <w:tab w:val="left" w:pos="5760"/>
        </w:tabs>
        <w:jc w:val="both"/>
      </w:pPr>
      <w:r w:rsidRPr="002B3EB0">
        <w:tab/>
        <w:t>Ayes</w:t>
      </w:r>
      <w:r>
        <w:t xml:space="preserve">:  </w:t>
      </w:r>
      <w:r w:rsidR="00C43B38">
        <w:t>Monie, tenBensel, Kreutzer, Paulsen, Middagh</w:t>
      </w:r>
    </w:p>
    <w:p w14:paraId="730BD0F6" w14:textId="77777777" w:rsidR="003241A6" w:rsidRDefault="003241A6" w:rsidP="003241A6">
      <w:pPr>
        <w:tabs>
          <w:tab w:val="left" w:pos="360"/>
          <w:tab w:val="left" w:pos="5760"/>
        </w:tabs>
        <w:jc w:val="both"/>
      </w:pPr>
      <w:r w:rsidRPr="002B3EB0">
        <w:tab/>
        <w:t xml:space="preserve">Nays:  None   </w:t>
      </w:r>
    </w:p>
    <w:p w14:paraId="275C57C4" w14:textId="77777777" w:rsidR="003241A6" w:rsidRPr="002B3EB0" w:rsidRDefault="003241A6" w:rsidP="003241A6">
      <w:pPr>
        <w:tabs>
          <w:tab w:val="left" w:pos="360"/>
          <w:tab w:val="left" w:pos="5760"/>
        </w:tabs>
        <w:jc w:val="both"/>
      </w:pPr>
      <w:r>
        <w:tab/>
        <w:t>Abstain: none</w:t>
      </w:r>
    </w:p>
    <w:p w14:paraId="1C9FD159" w14:textId="1DFA3429" w:rsidR="003241A6" w:rsidRPr="002B3EB0" w:rsidRDefault="003241A6" w:rsidP="003241A6">
      <w:pPr>
        <w:tabs>
          <w:tab w:val="left" w:pos="360"/>
          <w:tab w:val="left" w:pos="5760"/>
        </w:tabs>
        <w:jc w:val="both"/>
      </w:pPr>
      <w:r w:rsidRPr="002B3EB0">
        <w:tab/>
        <w:t>Absent and Not Voting:</w:t>
      </w:r>
      <w:r>
        <w:t xml:space="preserve"> </w:t>
      </w:r>
      <w:r w:rsidR="00E646EA">
        <w:t>Carpenter</w:t>
      </w:r>
    </w:p>
    <w:p w14:paraId="3A2F0053" w14:textId="77777777" w:rsidR="003241A6" w:rsidRDefault="003241A6" w:rsidP="003241A6">
      <w:pPr>
        <w:tabs>
          <w:tab w:val="left" w:pos="360"/>
          <w:tab w:val="left" w:pos="5760"/>
        </w:tabs>
        <w:jc w:val="both"/>
      </w:pPr>
      <w:r w:rsidRPr="002B3EB0">
        <w:tab/>
      </w:r>
      <w:r>
        <w:rPr>
          <w:bCs/>
        </w:rPr>
        <w:t xml:space="preserve">The </w:t>
      </w:r>
      <w:r>
        <w:t xml:space="preserve">Mayor </w:t>
      </w:r>
      <w:r w:rsidRPr="002B3EB0">
        <w:t>declared the motion carried.</w:t>
      </w:r>
    </w:p>
    <w:p w14:paraId="61C3802D" w14:textId="38F91E4B" w:rsidR="00D33D15" w:rsidRDefault="00D33D15" w:rsidP="00EF09AA">
      <w:pPr>
        <w:tabs>
          <w:tab w:val="left" w:pos="300"/>
          <w:tab w:val="left" w:pos="360"/>
          <w:tab w:val="left" w:pos="5760"/>
        </w:tabs>
        <w:jc w:val="both"/>
        <w:rPr>
          <w:bCs/>
        </w:rPr>
      </w:pPr>
    </w:p>
    <w:p w14:paraId="6F41866D" w14:textId="6C730FF8" w:rsidR="00427382" w:rsidRPr="002B3EB0" w:rsidRDefault="00095832" w:rsidP="00D17E80">
      <w:pPr>
        <w:tabs>
          <w:tab w:val="left" w:pos="360"/>
        </w:tabs>
        <w:jc w:val="both"/>
      </w:pPr>
      <w:bookmarkStart w:id="4" w:name="_Hlk514785352"/>
      <w:bookmarkEnd w:id="3"/>
      <w:r>
        <w:tab/>
      </w:r>
      <w:r w:rsidR="001107F2" w:rsidRPr="002B3EB0">
        <w:t>Th</w:t>
      </w:r>
      <w:r w:rsidR="00827BA8" w:rsidRPr="002B3EB0">
        <w:t>ere being no further business,</w:t>
      </w:r>
      <w:r w:rsidR="00A4261C" w:rsidRPr="002B3EB0">
        <w:t xml:space="preserve"> the meeting adjourned by unanimous consent</w:t>
      </w:r>
      <w:r w:rsidR="00082719">
        <w:t xml:space="preserve"> 8:54</w:t>
      </w:r>
      <w:r w:rsidR="005F33A6">
        <w:t xml:space="preserve"> </w:t>
      </w:r>
      <w:r w:rsidR="001B33A7">
        <w:t>p.</w:t>
      </w:r>
      <w:r w:rsidR="00A4261C" w:rsidRPr="002B3EB0">
        <w:t>m</w:t>
      </w:r>
      <w:bookmarkEnd w:id="4"/>
      <w:r w:rsidR="00A4261C" w:rsidRPr="002B3EB0">
        <w:t>.</w:t>
      </w:r>
    </w:p>
    <w:p w14:paraId="3FCEF15E" w14:textId="4901F2A6"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082719">
        <w:t>May 3</w:t>
      </w:r>
      <w:r w:rsidR="009B500B">
        <w:t>, 2022</w:t>
      </w:r>
      <w:r w:rsidR="00827BA8" w:rsidRPr="002B3EB0">
        <w:t xml:space="preserve"> that all of the </w:t>
      </w:r>
      <w:r w:rsidR="004D1B11">
        <w:t>s</w:t>
      </w:r>
      <w:r w:rsidR="00827BA8" w:rsidRPr="002B3EB0">
        <w:t xml:space="preserve">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w:t>
      </w:r>
      <w:r w:rsidR="00827BA8" w:rsidRPr="002B3EB0">
        <w:lastRenderedPageBreak/>
        <w:t>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79E0A633" w:rsidR="00295045" w:rsidRPr="002B3EB0" w:rsidRDefault="00827BA8" w:rsidP="00BE503D">
      <w:pPr>
        <w:tabs>
          <w:tab w:val="left" w:pos="360"/>
          <w:tab w:val="left" w:pos="711"/>
          <w:tab w:val="left" w:pos="5580"/>
        </w:tabs>
        <w:jc w:val="both"/>
      </w:pPr>
      <w:r w:rsidRPr="002B3EB0">
        <w:tab/>
      </w:r>
      <w:r w:rsidRPr="002B3EB0">
        <w:tab/>
      </w:r>
      <w:r w:rsidRPr="002B3EB0">
        <w:tab/>
      </w:r>
      <w:r w:rsidR="00FB4E47">
        <w:t>Donna Tannahill, City Clerk</w:t>
      </w:r>
    </w:p>
    <w:sectPr w:rsidR="00295045" w:rsidRPr="002B3EB0"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10F20" w14:textId="77777777" w:rsidR="00EF4BAF" w:rsidRDefault="00EF4BAF" w:rsidP="008535A8">
      <w:r>
        <w:separator/>
      </w:r>
    </w:p>
  </w:endnote>
  <w:endnote w:type="continuationSeparator" w:id="0">
    <w:p w14:paraId="381CC351" w14:textId="77777777" w:rsidR="00EF4BAF" w:rsidRDefault="00EF4BAF" w:rsidP="008535A8">
      <w:r>
        <w:continuationSeparator/>
      </w:r>
    </w:p>
  </w:endnote>
  <w:endnote w:type="continuationNotice" w:id="1">
    <w:p w14:paraId="6F33F2A9" w14:textId="77777777" w:rsidR="00EF4BAF" w:rsidRDefault="00EF4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36BB8" w:rsidRPr="00AE0550" w:rsidRDefault="00E36BB8">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36BB8" w:rsidRDefault="00E36BB8"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606D6" w14:textId="77777777" w:rsidR="00EF4BAF" w:rsidRDefault="00EF4BAF" w:rsidP="008535A8">
      <w:r>
        <w:separator/>
      </w:r>
    </w:p>
  </w:footnote>
  <w:footnote w:type="continuationSeparator" w:id="0">
    <w:p w14:paraId="2DF6DB81" w14:textId="77777777" w:rsidR="00EF4BAF" w:rsidRDefault="00EF4BAF" w:rsidP="008535A8">
      <w:r>
        <w:continuationSeparator/>
      </w:r>
    </w:p>
  </w:footnote>
  <w:footnote w:type="continuationNotice" w:id="1">
    <w:p w14:paraId="7821F494" w14:textId="77777777" w:rsidR="00EF4BAF" w:rsidRDefault="00EF4B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9"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551063">
    <w:abstractNumId w:val="17"/>
  </w:num>
  <w:num w:numId="2" w16cid:durableId="1704361036">
    <w:abstractNumId w:val="35"/>
  </w:num>
  <w:num w:numId="3" w16cid:durableId="1111239836">
    <w:abstractNumId w:val="12"/>
  </w:num>
  <w:num w:numId="4" w16cid:durableId="930893296">
    <w:abstractNumId w:val="5"/>
  </w:num>
  <w:num w:numId="5" w16cid:durableId="1971284155">
    <w:abstractNumId w:val="25"/>
  </w:num>
  <w:num w:numId="6" w16cid:durableId="2036536924">
    <w:abstractNumId w:val="20"/>
  </w:num>
  <w:num w:numId="7" w16cid:durableId="1729960250">
    <w:abstractNumId w:val="16"/>
  </w:num>
  <w:num w:numId="8" w16cid:durableId="1609581332">
    <w:abstractNumId w:val="21"/>
  </w:num>
  <w:num w:numId="9" w16cid:durableId="1246572545">
    <w:abstractNumId w:val="30"/>
  </w:num>
  <w:num w:numId="10" w16cid:durableId="1216551740">
    <w:abstractNumId w:val="3"/>
  </w:num>
  <w:num w:numId="11" w16cid:durableId="550768659">
    <w:abstractNumId w:val="13"/>
  </w:num>
  <w:num w:numId="12" w16cid:durableId="1854999593">
    <w:abstractNumId w:val="29"/>
  </w:num>
  <w:num w:numId="13" w16cid:durableId="836846699">
    <w:abstractNumId w:val="26"/>
  </w:num>
  <w:num w:numId="14" w16cid:durableId="1933271593">
    <w:abstractNumId w:val="9"/>
  </w:num>
  <w:num w:numId="15" w16cid:durableId="836967277">
    <w:abstractNumId w:val="8"/>
  </w:num>
  <w:num w:numId="16" w16cid:durableId="1357736005">
    <w:abstractNumId w:val="27"/>
  </w:num>
  <w:num w:numId="17" w16cid:durableId="1317030065">
    <w:abstractNumId w:val="15"/>
  </w:num>
  <w:num w:numId="18" w16cid:durableId="1994217949">
    <w:abstractNumId w:val="4"/>
  </w:num>
  <w:num w:numId="19" w16cid:durableId="314577098">
    <w:abstractNumId w:val="24"/>
  </w:num>
  <w:num w:numId="20" w16cid:durableId="453015726">
    <w:abstractNumId w:val="2"/>
  </w:num>
  <w:num w:numId="21" w16cid:durableId="1203245971">
    <w:abstractNumId w:val="23"/>
  </w:num>
  <w:num w:numId="22" w16cid:durableId="740793">
    <w:abstractNumId w:val="14"/>
  </w:num>
  <w:num w:numId="23" w16cid:durableId="1548492241">
    <w:abstractNumId w:val="11"/>
  </w:num>
  <w:num w:numId="24" w16cid:durableId="817960644">
    <w:abstractNumId w:val="33"/>
  </w:num>
  <w:num w:numId="25" w16cid:durableId="1750998169">
    <w:abstractNumId w:val="34"/>
  </w:num>
  <w:num w:numId="26" w16cid:durableId="2059863201">
    <w:abstractNumId w:val="32"/>
  </w:num>
  <w:num w:numId="27" w16cid:durableId="794836654">
    <w:abstractNumId w:val="6"/>
  </w:num>
  <w:num w:numId="28" w16cid:durableId="312565511">
    <w:abstractNumId w:val="7"/>
  </w:num>
  <w:num w:numId="29" w16cid:durableId="546140369">
    <w:abstractNumId w:val="1"/>
  </w:num>
  <w:num w:numId="30" w16cid:durableId="13946187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4568364">
    <w:abstractNumId w:val="31"/>
  </w:num>
  <w:num w:numId="32" w16cid:durableId="1544753331">
    <w:abstractNumId w:val="18"/>
  </w:num>
  <w:num w:numId="33" w16cid:durableId="64450586">
    <w:abstractNumId w:val="28"/>
  </w:num>
  <w:num w:numId="34" w16cid:durableId="826285966">
    <w:abstractNumId w:val="0"/>
  </w:num>
  <w:num w:numId="35" w16cid:durableId="866530320">
    <w:abstractNumId w:val="19"/>
  </w:num>
  <w:num w:numId="36" w16cid:durableId="15077915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6326"/>
    <w:rsid w:val="0003655E"/>
    <w:rsid w:val="00036F26"/>
    <w:rsid w:val="000375B1"/>
    <w:rsid w:val="000401BB"/>
    <w:rsid w:val="0004053B"/>
    <w:rsid w:val="00040F78"/>
    <w:rsid w:val="0004129E"/>
    <w:rsid w:val="000415E9"/>
    <w:rsid w:val="000428AE"/>
    <w:rsid w:val="00042EC2"/>
    <w:rsid w:val="000433EE"/>
    <w:rsid w:val="0004467E"/>
    <w:rsid w:val="000448B7"/>
    <w:rsid w:val="00044B1B"/>
    <w:rsid w:val="0004581F"/>
    <w:rsid w:val="00045A90"/>
    <w:rsid w:val="00046EC6"/>
    <w:rsid w:val="00050EDB"/>
    <w:rsid w:val="000512D7"/>
    <w:rsid w:val="000515D8"/>
    <w:rsid w:val="00053369"/>
    <w:rsid w:val="000551AF"/>
    <w:rsid w:val="0005529B"/>
    <w:rsid w:val="000552B6"/>
    <w:rsid w:val="00060046"/>
    <w:rsid w:val="0006044D"/>
    <w:rsid w:val="000609E0"/>
    <w:rsid w:val="00061198"/>
    <w:rsid w:val="00062E4E"/>
    <w:rsid w:val="0006373C"/>
    <w:rsid w:val="00064D7D"/>
    <w:rsid w:val="00064D9E"/>
    <w:rsid w:val="00064DFA"/>
    <w:rsid w:val="00065291"/>
    <w:rsid w:val="00065F30"/>
    <w:rsid w:val="00066DF6"/>
    <w:rsid w:val="00067C55"/>
    <w:rsid w:val="000733D6"/>
    <w:rsid w:val="00073647"/>
    <w:rsid w:val="00073E5D"/>
    <w:rsid w:val="00073EF8"/>
    <w:rsid w:val="0007444F"/>
    <w:rsid w:val="00077884"/>
    <w:rsid w:val="00077DA4"/>
    <w:rsid w:val="0008003F"/>
    <w:rsid w:val="000806F7"/>
    <w:rsid w:val="00081907"/>
    <w:rsid w:val="00081AB9"/>
    <w:rsid w:val="00082719"/>
    <w:rsid w:val="00082E8A"/>
    <w:rsid w:val="000834AF"/>
    <w:rsid w:val="000839DD"/>
    <w:rsid w:val="000847FD"/>
    <w:rsid w:val="000851B0"/>
    <w:rsid w:val="000854DB"/>
    <w:rsid w:val="000856D6"/>
    <w:rsid w:val="00087AB3"/>
    <w:rsid w:val="00087B5A"/>
    <w:rsid w:val="000907AE"/>
    <w:rsid w:val="000907F6"/>
    <w:rsid w:val="00090FA5"/>
    <w:rsid w:val="0009233E"/>
    <w:rsid w:val="0009278B"/>
    <w:rsid w:val="0009480B"/>
    <w:rsid w:val="00095832"/>
    <w:rsid w:val="00096756"/>
    <w:rsid w:val="00096DA0"/>
    <w:rsid w:val="00097AE9"/>
    <w:rsid w:val="000A17AB"/>
    <w:rsid w:val="000A2DC0"/>
    <w:rsid w:val="000A37CB"/>
    <w:rsid w:val="000A5B95"/>
    <w:rsid w:val="000A7022"/>
    <w:rsid w:val="000A7390"/>
    <w:rsid w:val="000A7B55"/>
    <w:rsid w:val="000A7C38"/>
    <w:rsid w:val="000B067E"/>
    <w:rsid w:val="000B0DC0"/>
    <w:rsid w:val="000B13F3"/>
    <w:rsid w:val="000B1735"/>
    <w:rsid w:val="000B3041"/>
    <w:rsid w:val="000B49B1"/>
    <w:rsid w:val="000B4CBB"/>
    <w:rsid w:val="000B571F"/>
    <w:rsid w:val="000B5804"/>
    <w:rsid w:val="000B721B"/>
    <w:rsid w:val="000B7685"/>
    <w:rsid w:val="000B7E2F"/>
    <w:rsid w:val="000B7E75"/>
    <w:rsid w:val="000C0ED4"/>
    <w:rsid w:val="000C161F"/>
    <w:rsid w:val="000C1764"/>
    <w:rsid w:val="000C1AB3"/>
    <w:rsid w:val="000C1F15"/>
    <w:rsid w:val="000C1F3F"/>
    <w:rsid w:val="000C285D"/>
    <w:rsid w:val="000C3103"/>
    <w:rsid w:val="000C3B70"/>
    <w:rsid w:val="000C49E2"/>
    <w:rsid w:val="000C559E"/>
    <w:rsid w:val="000C569C"/>
    <w:rsid w:val="000C5770"/>
    <w:rsid w:val="000D0739"/>
    <w:rsid w:val="000D0C75"/>
    <w:rsid w:val="000D2647"/>
    <w:rsid w:val="000D34E2"/>
    <w:rsid w:val="000D4C9D"/>
    <w:rsid w:val="000D5E86"/>
    <w:rsid w:val="000D6437"/>
    <w:rsid w:val="000E0279"/>
    <w:rsid w:val="000E05C4"/>
    <w:rsid w:val="000E08E0"/>
    <w:rsid w:val="000E0ADF"/>
    <w:rsid w:val="000E1CE6"/>
    <w:rsid w:val="000E2806"/>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6384"/>
    <w:rsid w:val="00136F46"/>
    <w:rsid w:val="001376DE"/>
    <w:rsid w:val="00140BEC"/>
    <w:rsid w:val="00141683"/>
    <w:rsid w:val="00141A25"/>
    <w:rsid w:val="00141D13"/>
    <w:rsid w:val="00142A54"/>
    <w:rsid w:val="00142B32"/>
    <w:rsid w:val="00143DED"/>
    <w:rsid w:val="00145A44"/>
    <w:rsid w:val="00145CCC"/>
    <w:rsid w:val="00145FD8"/>
    <w:rsid w:val="0014647D"/>
    <w:rsid w:val="001471E7"/>
    <w:rsid w:val="0014724B"/>
    <w:rsid w:val="001501C1"/>
    <w:rsid w:val="001516CD"/>
    <w:rsid w:val="001519F5"/>
    <w:rsid w:val="001533AD"/>
    <w:rsid w:val="001536CC"/>
    <w:rsid w:val="0015515E"/>
    <w:rsid w:val="00155AB8"/>
    <w:rsid w:val="00155BBF"/>
    <w:rsid w:val="00155DC4"/>
    <w:rsid w:val="00156B77"/>
    <w:rsid w:val="00156F89"/>
    <w:rsid w:val="00157F50"/>
    <w:rsid w:val="00162A1C"/>
    <w:rsid w:val="00163DE5"/>
    <w:rsid w:val="0016534F"/>
    <w:rsid w:val="00166045"/>
    <w:rsid w:val="00166F7D"/>
    <w:rsid w:val="00167FC3"/>
    <w:rsid w:val="00170B87"/>
    <w:rsid w:val="00171B3D"/>
    <w:rsid w:val="00171C88"/>
    <w:rsid w:val="001727D7"/>
    <w:rsid w:val="00172AD0"/>
    <w:rsid w:val="00173B7A"/>
    <w:rsid w:val="00175399"/>
    <w:rsid w:val="00175A82"/>
    <w:rsid w:val="00176152"/>
    <w:rsid w:val="00181648"/>
    <w:rsid w:val="001819E8"/>
    <w:rsid w:val="0018283C"/>
    <w:rsid w:val="00182876"/>
    <w:rsid w:val="001833E8"/>
    <w:rsid w:val="00183F9A"/>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A01B6"/>
    <w:rsid w:val="001A2E09"/>
    <w:rsid w:val="001A32FF"/>
    <w:rsid w:val="001A363E"/>
    <w:rsid w:val="001A4E26"/>
    <w:rsid w:val="001A7122"/>
    <w:rsid w:val="001A7BCA"/>
    <w:rsid w:val="001A7D55"/>
    <w:rsid w:val="001B148B"/>
    <w:rsid w:val="001B1B53"/>
    <w:rsid w:val="001B2BA1"/>
    <w:rsid w:val="001B3396"/>
    <w:rsid w:val="001B33A7"/>
    <w:rsid w:val="001B463D"/>
    <w:rsid w:val="001B4EA9"/>
    <w:rsid w:val="001B74BC"/>
    <w:rsid w:val="001B7AEE"/>
    <w:rsid w:val="001B7AF7"/>
    <w:rsid w:val="001C17F5"/>
    <w:rsid w:val="001C4962"/>
    <w:rsid w:val="001C52A1"/>
    <w:rsid w:val="001C52FF"/>
    <w:rsid w:val="001C5674"/>
    <w:rsid w:val="001C772A"/>
    <w:rsid w:val="001C7751"/>
    <w:rsid w:val="001D087D"/>
    <w:rsid w:val="001D1442"/>
    <w:rsid w:val="001D1765"/>
    <w:rsid w:val="001D19CD"/>
    <w:rsid w:val="001D21F0"/>
    <w:rsid w:val="001D27C6"/>
    <w:rsid w:val="001D317B"/>
    <w:rsid w:val="001D3208"/>
    <w:rsid w:val="001D3E8A"/>
    <w:rsid w:val="001D3EDC"/>
    <w:rsid w:val="001D4E0E"/>
    <w:rsid w:val="001D5760"/>
    <w:rsid w:val="001D622B"/>
    <w:rsid w:val="001D79D9"/>
    <w:rsid w:val="001D7AAB"/>
    <w:rsid w:val="001E00E3"/>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411"/>
    <w:rsid w:val="001F410D"/>
    <w:rsid w:val="001F4793"/>
    <w:rsid w:val="001F53E0"/>
    <w:rsid w:val="001F5F5D"/>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700F"/>
    <w:rsid w:val="00207B0C"/>
    <w:rsid w:val="00207C34"/>
    <w:rsid w:val="00207E3E"/>
    <w:rsid w:val="00210227"/>
    <w:rsid w:val="00210980"/>
    <w:rsid w:val="002118A1"/>
    <w:rsid w:val="00213533"/>
    <w:rsid w:val="002139BA"/>
    <w:rsid w:val="00213CFD"/>
    <w:rsid w:val="002149C3"/>
    <w:rsid w:val="00216AFD"/>
    <w:rsid w:val="00216BBD"/>
    <w:rsid w:val="00216C78"/>
    <w:rsid w:val="0021722C"/>
    <w:rsid w:val="0021764C"/>
    <w:rsid w:val="0022122A"/>
    <w:rsid w:val="0022210D"/>
    <w:rsid w:val="00224201"/>
    <w:rsid w:val="002250A3"/>
    <w:rsid w:val="002255B6"/>
    <w:rsid w:val="00225A4F"/>
    <w:rsid w:val="0022662A"/>
    <w:rsid w:val="0022754C"/>
    <w:rsid w:val="00230AE8"/>
    <w:rsid w:val="00231219"/>
    <w:rsid w:val="00231A35"/>
    <w:rsid w:val="00233668"/>
    <w:rsid w:val="00233939"/>
    <w:rsid w:val="002349AF"/>
    <w:rsid w:val="00234B25"/>
    <w:rsid w:val="00234BB1"/>
    <w:rsid w:val="002358C7"/>
    <w:rsid w:val="00235DCC"/>
    <w:rsid w:val="00236A55"/>
    <w:rsid w:val="00236AC0"/>
    <w:rsid w:val="0024093F"/>
    <w:rsid w:val="0024310C"/>
    <w:rsid w:val="0024359C"/>
    <w:rsid w:val="00244714"/>
    <w:rsid w:val="00245E2F"/>
    <w:rsid w:val="00250542"/>
    <w:rsid w:val="00250A5C"/>
    <w:rsid w:val="00250D70"/>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EEB"/>
    <w:rsid w:val="0026553B"/>
    <w:rsid w:val="00265577"/>
    <w:rsid w:val="002659BF"/>
    <w:rsid w:val="00266F21"/>
    <w:rsid w:val="00270A66"/>
    <w:rsid w:val="00272B72"/>
    <w:rsid w:val="00272E2F"/>
    <w:rsid w:val="002730C3"/>
    <w:rsid w:val="00273119"/>
    <w:rsid w:val="002735DB"/>
    <w:rsid w:val="00273D79"/>
    <w:rsid w:val="00274E77"/>
    <w:rsid w:val="00275039"/>
    <w:rsid w:val="002751B0"/>
    <w:rsid w:val="00275E0A"/>
    <w:rsid w:val="002761BE"/>
    <w:rsid w:val="002761D8"/>
    <w:rsid w:val="00276D4B"/>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F34"/>
    <w:rsid w:val="002A4520"/>
    <w:rsid w:val="002A4988"/>
    <w:rsid w:val="002A4B34"/>
    <w:rsid w:val="002A4C2B"/>
    <w:rsid w:val="002A5733"/>
    <w:rsid w:val="002A58BF"/>
    <w:rsid w:val="002A6897"/>
    <w:rsid w:val="002A75A5"/>
    <w:rsid w:val="002A76C4"/>
    <w:rsid w:val="002B02C8"/>
    <w:rsid w:val="002B26E7"/>
    <w:rsid w:val="002B28B3"/>
    <w:rsid w:val="002B3EB0"/>
    <w:rsid w:val="002B6750"/>
    <w:rsid w:val="002B6824"/>
    <w:rsid w:val="002B7737"/>
    <w:rsid w:val="002B794F"/>
    <w:rsid w:val="002C0645"/>
    <w:rsid w:val="002C0A19"/>
    <w:rsid w:val="002C0BA1"/>
    <w:rsid w:val="002C1654"/>
    <w:rsid w:val="002C2410"/>
    <w:rsid w:val="002C256F"/>
    <w:rsid w:val="002C2C91"/>
    <w:rsid w:val="002C313D"/>
    <w:rsid w:val="002C32D8"/>
    <w:rsid w:val="002C35CB"/>
    <w:rsid w:val="002C432D"/>
    <w:rsid w:val="002C4354"/>
    <w:rsid w:val="002C559F"/>
    <w:rsid w:val="002C5EE2"/>
    <w:rsid w:val="002C6BC2"/>
    <w:rsid w:val="002C74D6"/>
    <w:rsid w:val="002D210F"/>
    <w:rsid w:val="002D40C6"/>
    <w:rsid w:val="002D4C0B"/>
    <w:rsid w:val="002D5B7A"/>
    <w:rsid w:val="002D699F"/>
    <w:rsid w:val="002D7678"/>
    <w:rsid w:val="002E0289"/>
    <w:rsid w:val="002E065E"/>
    <w:rsid w:val="002E1807"/>
    <w:rsid w:val="002E1DB9"/>
    <w:rsid w:val="002E2174"/>
    <w:rsid w:val="002E2668"/>
    <w:rsid w:val="002E2BBE"/>
    <w:rsid w:val="002E3036"/>
    <w:rsid w:val="002E3CFD"/>
    <w:rsid w:val="002E4977"/>
    <w:rsid w:val="002E4D91"/>
    <w:rsid w:val="002E4DC9"/>
    <w:rsid w:val="002E4E3F"/>
    <w:rsid w:val="002E6AFC"/>
    <w:rsid w:val="002E7A16"/>
    <w:rsid w:val="002E7A66"/>
    <w:rsid w:val="002F1A7E"/>
    <w:rsid w:val="002F1F03"/>
    <w:rsid w:val="002F3C2F"/>
    <w:rsid w:val="002F5032"/>
    <w:rsid w:val="002F511B"/>
    <w:rsid w:val="002F5F5E"/>
    <w:rsid w:val="002F73F6"/>
    <w:rsid w:val="002F7630"/>
    <w:rsid w:val="002F7818"/>
    <w:rsid w:val="002F7AC2"/>
    <w:rsid w:val="002F7DB3"/>
    <w:rsid w:val="002F7E49"/>
    <w:rsid w:val="00300040"/>
    <w:rsid w:val="0030020D"/>
    <w:rsid w:val="0030061A"/>
    <w:rsid w:val="00300D65"/>
    <w:rsid w:val="00300E00"/>
    <w:rsid w:val="0030156C"/>
    <w:rsid w:val="00301E8E"/>
    <w:rsid w:val="003028C4"/>
    <w:rsid w:val="00304876"/>
    <w:rsid w:val="00304B3A"/>
    <w:rsid w:val="00304D6E"/>
    <w:rsid w:val="0030615B"/>
    <w:rsid w:val="0030650F"/>
    <w:rsid w:val="00306C3F"/>
    <w:rsid w:val="003072A8"/>
    <w:rsid w:val="00307958"/>
    <w:rsid w:val="003117C9"/>
    <w:rsid w:val="00311FD7"/>
    <w:rsid w:val="00312268"/>
    <w:rsid w:val="003123F1"/>
    <w:rsid w:val="00313168"/>
    <w:rsid w:val="003131AF"/>
    <w:rsid w:val="00315796"/>
    <w:rsid w:val="00315F08"/>
    <w:rsid w:val="00315FC8"/>
    <w:rsid w:val="003168F8"/>
    <w:rsid w:val="003171B5"/>
    <w:rsid w:val="003178F5"/>
    <w:rsid w:val="00317D50"/>
    <w:rsid w:val="00320CD1"/>
    <w:rsid w:val="00321218"/>
    <w:rsid w:val="00322B66"/>
    <w:rsid w:val="003241A6"/>
    <w:rsid w:val="00324304"/>
    <w:rsid w:val="00326170"/>
    <w:rsid w:val="003265A0"/>
    <w:rsid w:val="00327275"/>
    <w:rsid w:val="003278BB"/>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37BC1"/>
    <w:rsid w:val="00340721"/>
    <w:rsid w:val="0034164E"/>
    <w:rsid w:val="0034290E"/>
    <w:rsid w:val="00342F8F"/>
    <w:rsid w:val="00342FEF"/>
    <w:rsid w:val="00343F74"/>
    <w:rsid w:val="00344CBF"/>
    <w:rsid w:val="00344DB3"/>
    <w:rsid w:val="003454BA"/>
    <w:rsid w:val="0034647A"/>
    <w:rsid w:val="00346BD3"/>
    <w:rsid w:val="00347282"/>
    <w:rsid w:val="00350022"/>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3796"/>
    <w:rsid w:val="00363C54"/>
    <w:rsid w:val="00364299"/>
    <w:rsid w:val="0036461B"/>
    <w:rsid w:val="00366A82"/>
    <w:rsid w:val="00367581"/>
    <w:rsid w:val="00367772"/>
    <w:rsid w:val="00367B8C"/>
    <w:rsid w:val="00367DE0"/>
    <w:rsid w:val="00370E1E"/>
    <w:rsid w:val="003724F4"/>
    <w:rsid w:val="00372A84"/>
    <w:rsid w:val="0037430F"/>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93B"/>
    <w:rsid w:val="00391739"/>
    <w:rsid w:val="003937ED"/>
    <w:rsid w:val="00394140"/>
    <w:rsid w:val="00395431"/>
    <w:rsid w:val="003969CD"/>
    <w:rsid w:val="00396B06"/>
    <w:rsid w:val="00396CE6"/>
    <w:rsid w:val="0039781F"/>
    <w:rsid w:val="003A00FE"/>
    <w:rsid w:val="003A186E"/>
    <w:rsid w:val="003A224F"/>
    <w:rsid w:val="003A26E6"/>
    <w:rsid w:val="003A27CA"/>
    <w:rsid w:val="003A295E"/>
    <w:rsid w:val="003A4103"/>
    <w:rsid w:val="003A4602"/>
    <w:rsid w:val="003A6267"/>
    <w:rsid w:val="003A67EA"/>
    <w:rsid w:val="003A7976"/>
    <w:rsid w:val="003A7A59"/>
    <w:rsid w:val="003A7A65"/>
    <w:rsid w:val="003B14BD"/>
    <w:rsid w:val="003B302B"/>
    <w:rsid w:val="003B36D3"/>
    <w:rsid w:val="003B45B1"/>
    <w:rsid w:val="003B5D9B"/>
    <w:rsid w:val="003B63C5"/>
    <w:rsid w:val="003B79EA"/>
    <w:rsid w:val="003C0050"/>
    <w:rsid w:val="003C12E1"/>
    <w:rsid w:val="003C2583"/>
    <w:rsid w:val="003C33D0"/>
    <w:rsid w:val="003C42EA"/>
    <w:rsid w:val="003C4FFD"/>
    <w:rsid w:val="003C50C6"/>
    <w:rsid w:val="003C5678"/>
    <w:rsid w:val="003C5974"/>
    <w:rsid w:val="003C6CE8"/>
    <w:rsid w:val="003C6FE8"/>
    <w:rsid w:val="003C7962"/>
    <w:rsid w:val="003C7BE8"/>
    <w:rsid w:val="003D0F76"/>
    <w:rsid w:val="003D1C19"/>
    <w:rsid w:val="003D1D24"/>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571E"/>
    <w:rsid w:val="003E67C3"/>
    <w:rsid w:val="003F0E6D"/>
    <w:rsid w:val="003F12C9"/>
    <w:rsid w:val="003F14A7"/>
    <w:rsid w:val="003F1FAB"/>
    <w:rsid w:val="003F2607"/>
    <w:rsid w:val="003F31D7"/>
    <w:rsid w:val="003F471B"/>
    <w:rsid w:val="003F476F"/>
    <w:rsid w:val="003F6264"/>
    <w:rsid w:val="003F6508"/>
    <w:rsid w:val="003F681C"/>
    <w:rsid w:val="003F68D6"/>
    <w:rsid w:val="003F7287"/>
    <w:rsid w:val="003F75EB"/>
    <w:rsid w:val="003F7A06"/>
    <w:rsid w:val="00401B23"/>
    <w:rsid w:val="00401E6F"/>
    <w:rsid w:val="00403471"/>
    <w:rsid w:val="00403851"/>
    <w:rsid w:val="0040386F"/>
    <w:rsid w:val="004042D2"/>
    <w:rsid w:val="00404599"/>
    <w:rsid w:val="00404AD9"/>
    <w:rsid w:val="00405CC8"/>
    <w:rsid w:val="00405F42"/>
    <w:rsid w:val="0040653F"/>
    <w:rsid w:val="004066C1"/>
    <w:rsid w:val="0040729B"/>
    <w:rsid w:val="00407533"/>
    <w:rsid w:val="00407599"/>
    <w:rsid w:val="004079A1"/>
    <w:rsid w:val="00410ACF"/>
    <w:rsid w:val="00410F20"/>
    <w:rsid w:val="00411368"/>
    <w:rsid w:val="00411C3A"/>
    <w:rsid w:val="00411CD3"/>
    <w:rsid w:val="00411D4B"/>
    <w:rsid w:val="00411FAE"/>
    <w:rsid w:val="0041252E"/>
    <w:rsid w:val="004127FB"/>
    <w:rsid w:val="0041393A"/>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5BF8"/>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B48"/>
    <w:rsid w:val="00446800"/>
    <w:rsid w:val="00446C10"/>
    <w:rsid w:val="00447190"/>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3BD"/>
    <w:rsid w:val="0046545D"/>
    <w:rsid w:val="004655AD"/>
    <w:rsid w:val="004655D7"/>
    <w:rsid w:val="00465895"/>
    <w:rsid w:val="00465A31"/>
    <w:rsid w:val="00465D9F"/>
    <w:rsid w:val="00466FAB"/>
    <w:rsid w:val="00470169"/>
    <w:rsid w:val="00471484"/>
    <w:rsid w:val="00471BD2"/>
    <w:rsid w:val="0047210C"/>
    <w:rsid w:val="00472245"/>
    <w:rsid w:val="0047309B"/>
    <w:rsid w:val="004739DB"/>
    <w:rsid w:val="00473F0D"/>
    <w:rsid w:val="0047522E"/>
    <w:rsid w:val="004755C0"/>
    <w:rsid w:val="00476D8A"/>
    <w:rsid w:val="0047746A"/>
    <w:rsid w:val="00477B93"/>
    <w:rsid w:val="00481015"/>
    <w:rsid w:val="0048130B"/>
    <w:rsid w:val="00481571"/>
    <w:rsid w:val="004818ED"/>
    <w:rsid w:val="004819C3"/>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DEC"/>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5F20"/>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336"/>
    <w:rsid w:val="004C1A36"/>
    <w:rsid w:val="004C1CB2"/>
    <w:rsid w:val="004C2788"/>
    <w:rsid w:val="004C2A9F"/>
    <w:rsid w:val="004C3795"/>
    <w:rsid w:val="004C3A7D"/>
    <w:rsid w:val="004C76B1"/>
    <w:rsid w:val="004C7CF0"/>
    <w:rsid w:val="004D0CD7"/>
    <w:rsid w:val="004D1167"/>
    <w:rsid w:val="004D16EB"/>
    <w:rsid w:val="004D1B11"/>
    <w:rsid w:val="004D1FC7"/>
    <w:rsid w:val="004D3452"/>
    <w:rsid w:val="004D3B47"/>
    <w:rsid w:val="004D5A68"/>
    <w:rsid w:val="004D69DC"/>
    <w:rsid w:val="004D76C6"/>
    <w:rsid w:val="004D7B2F"/>
    <w:rsid w:val="004D7FC5"/>
    <w:rsid w:val="004E293B"/>
    <w:rsid w:val="004E2C66"/>
    <w:rsid w:val="004E418D"/>
    <w:rsid w:val="004E4F40"/>
    <w:rsid w:val="004E5772"/>
    <w:rsid w:val="004E5BA5"/>
    <w:rsid w:val="004E5CC3"/>
    <w:rsid w:val="004E5F4B"/>
    <w:rsid w:val="004E66B6"/>
    <w:rsid w:val="004E7578"/>
    <w:rsid w:val="004F0C54"/>
    <w:rsid w:val="004F0E1A"/>
    <w:rsid w:val="004F17BC"/>
    <w:rsid w:val="004F1962"/>
    <w:rsid w:val="004F2A99"/>
    <w:rsid w:val="004F2C68"/>
    <w:rsid w:val="004F3587"/>
    <w:rsid w:val="004F54C1"/>
    <w:rsid w:val="004F5A21"/>
    <w:rsid w:val="004F5A71"/>
    <w:rsid w:val="004F5F8C"/>
    <w:rsid w:val="004F66E9"/>
    <w:rsid w:val="004F6CC1"/>
    <w:rsid w:val="004F7FFC"/>
    <w:rsid w:val="005014F3"/>
    <w:rsid w:val="0050214D"/>
    <w:rsid w:val="00502AC6"/>
    <w:rsid w:val="0050330D"/>
    <w:rsid w:val="00503DD1"/>
    <w:rsid w:val="005048CC"/>
    <w:rsid w:val="00504960"/>
    <w:rsid w:val="00504B38"/>
    <w:rsid w:val="00505F04"/>
    <w:rsid w:val="00506344"/>
    <w:rsid w:val="005063D5"/>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F7B"/>
    <w:rsid w:val="005415D5"/>
    <w:rsid w:val="005419D8"/>
    <w:rsid w:val="00541F38"/>
    <w:rsid w:val="00542EB8"/>
    <w:rsid w:val="00543869"/>
    <w:rsid w:val="005444D6"/>
    <w:rsid w:val="0054461E"/>
    <w:rsid w:val="00544AF6"/>
    <w:rsid w:val="00544CE8"/>
    <w:rsid w:val="0054685A"/>
    <w:rsid w:val="00546E86"/>
    <w:rsid w:val="00547B2D"/>
    <w:rsid w:val="00547C1D"/>
    <w:rsid w:val="0055029C"/>
    <w:rsid w:val="00550960"/>
    <w:rsid w:val="00551362"/>
    <w:rsid w:val="00551945"/>
    <w:rsid w:val="00552118"/>
    <w:rsid w:val="005525BA"/>
    <w:rsid w:val="00552EF1"/>
    <w:rsid w:val="00552F47"/>
    <w:rsid w:val="00553906"/>
    <w:rsid w:val="00557574"/>
    <w:rsid w:val="005608BA"/>
    <w:rsid w:val="00561BFF"/>
    <w:rsid w:val="005620AB"/>
    <w:rsid w:val="00562394"/>
    <w:rsid w:val="00562CE5"/>
    <w:rsid w:val="00562DCA"/>
    <w:rsid w:val="00563CF6"/>
    <w:rsid w:val="005659BD"/>
    <w:rsid w:val="00565B34"/>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252D"/>
    <w:rsid w:val="0059333D"/>
    <w:rsid w:val="0059376F"/>
    <w:rsid w:val="00594441"/>
    <w:rsid w:val="00594621"/>
    <w:rsid w:val="0059475C"/>
    <w:rsid w:val="005954C5"/>
    <w:rsid w:val="00595D16"/>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748"/>
    <w:rsid w:val="005A6F84"/>
    <w:rsid w:val="005A79C9"/>
    <w:rsid w:val="005B0245"/>
    <w:rsid w:val="005B0424"/>
    <w:rsid w:val="005B0C16"/>
    <w:rsid w:val="005B0D55"/>
    <w:rsid w:val="005B0EB1"/>
    <w:rsid w:val="005B104C"/>
    <w:rsid w:val="005B1DC4"/>
    <w:rsid w:val="005B1DF2"/>
    <w:rsid w:val="005B233A"/>
    <w:rsid w:val="005B2E31"/>
    <w:rsid w:val="005B3096"/>
    <w:rsid w:val="005B5012"/>
    <w:rsid w:val="005B6393"/>
    <w:rsid w:val="005C17F6"/>
    <w:rsid w:val="005C2309"/>
    <w:rsid w:val="005C6721"/>
    <w:rsid w:val="005C72A4"/>
    <w:rsid w:val="005D001D"/>
    <w:rsid w:val="005D11E8"/>
    <w:rsid w:val="005D157D"/>
    <w:rsid w:val="005D1CF6"/>
    <w:rsid w:val="005D2F05"/>
    <w:rsid w:val="005D307F"/>
    <w:rsid w:val="005D3253"/>
    <w:rsid w:val="005D64D9"/>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225E"/>
    <w:rsid w:val="005F25FC"/>
    <w:rsid w:val="005F3245"/>
    <w:rsid w:val="005F33A6"/>
    <w:rsid w:val="005F33DB"/>
    <w:rsid w:val="005F39AC"/>
    <w:rsid w:val="005F429E"/>
    <w:rsid w:val="005F4AEE"/>
    <w:rsid w:val="005F4C7C"/>
    <w:rsid w:val="005F518F"/>
    <w:rsid w:val="005F76AF"/>
    <w:rsid w:val="005F7E9C"/>
    <w:rsid w:val="00600090"/>
    <w:rsid w:val="00600521"/>
    <w:rsid w:val="00600C9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17201"/>
    <w:rsid w:val="006219D0"/>
    <w:rsid w:val="00621B1F"/>
    <w:rsid w:val="00625499"/>
    <w:rsid w:val="00625996"/>
    <w:rsid w:val="00626210"/>
    <w:rsid w:val="00626549"/>
    <w:rsid w:val="00626DD4"/>
    <w:rsid w:val="00627B43"/>
    <w:rsid w:val="0063067D"/>
    <w:rsid w:val="00630CD1"/>
    <w:rsid w:val="006314E6"/>
    <w:rsid w:val="00633980"/>
    <w:rsid w:val="006346EE"/>
    <w:rsid w:val="0063530D"/>
    <w:rsid w:val="00635C99"/>
    <w:rsid w:val="006363D3"/>
    <w:rsid w:val="00637A12"/>
    <w:rsid w:val="00637C8B"/>
    <w:rsid w:val="006417EA"/>
    <w:rsid w:val="00642C8F"/>
    <w:rsid w:val="00644EC6"/>
    <w:rsid w:val="00644F74"/>
    <w:rsid w:val="00645171"/>
    <w:rsid w:val="00645BBD"/>
    <w:rsid w:val="00646B03"/>
    <w:rsid w:val="00647361"/>
    <w:rsid w:val="006504E8"/>
    <w:rsid w:val="006505CD"/>
    <w:rsid w:val="00650CDF"/>
    <w:rsid w:val="006515CA"/>
    <w:rsid w:val="00652913"/>
    <w:rsid w:val="00654C9B"/>
    <w:rsid w:val="006554EA"/>
    <w:rsid w:val="006600BC"/>
    <w:rsid w:val="006611F9"/>
    <w:rsid w:val="006613F0"/>
    <w:rsid w:val="00661546"/>
    <w:rsid w:val="00661F1E"/>
    <w:rsid w:val="00663C4A"/>
    <w:rsid w:val="00663C4E"/>
    <w:rsid w:val="00663D85"/>
    <w:rsid w:val="00664E71"/>
    <w:rsid w:val="00666615"/>
    <w:rsid w:val="006667A6"/>
    <w:rsid w:val="006703D6"/>
    <w:rsid w:val="00671084"/>
    <w:rsid w:val="006717FC"/>
    <w:rsid w:val="00671A93"/>
    <w:rsid w:val="00672BC2"/>
    <w:rsid w:val="00672ED8"/>
    <w:rsid w:val="00673B5C"/>
    <w:rsid w:val="006742B2"/>
    <w:rsid w:val="006748F0"/>
    <w:rsid w:val="00675204"/>
    <w:rsid w:val="00675491"/>
    <w:rsid w:val="00676E0B"/>
    <w:rsid w:val="006779E4"/>
    <w:rsid w:val="006800D2"/>
    <w:rsid w:val="00681A23"/>
    <w:rsid w:val="00681CDF"/>
    <w:rsid w:val="0068206F"/>
    <w:rsid w:val="006830B2"/>
    <w:rsid w:val="00683691"/>
    <w:rsid w:val="006837F4"/>
    <w:rsid w:val="00683941"/>
    <w:rsid w:val="00684382"/>
    <w:rsid w:val="00684A4D"/>
    <w:rsid w:val="006860BF"/>
    <w:rsid w:val="00687487"/>
    <w:rsid w:val="006878D8"/>
    <w:rsid w:val="00687A0F"/>
    <w:rsid w:val="00690521"/>
    <w:rsid w:val="00690FDD"/>
    <w:rsid w:val="006914C6"/>
    <w:rsid w:val="006918A3"/>
    <w:rsid w:val="0069206C"/>
    <w:rsid w:val="00693001"/>
    <w:rsid w:val="0069336F"/>
    <w:rsid w:val="0069450A"/>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3F7"/>
    <w:rsid w:val="006A6C96"/>
    <w:rsid w:val="006B01B6"/>
    <w:rsid w:val="006B215F"/>
    <w:rsid w:val="006B234A"/>
    <w:rsid w:val="006B3138"/>
    <w:rsid w:val="006B4405"/>
    <w:rsid w:val="006B4A80"/>
    <w:rsid w:val="006B5072"/>
    <w:rsid w:val="006B5171"/>
    <w:rsid w:val="006B5469"/>
    <w:rsid w:val="006B570D"/>
    <w:rsid w:val="006B58DD"/>
    <w:rsid w:val="006B5B5D"/>
    <w:rsid w:val="006B5F70"/>
    <w:rsid w:val="006B6259"/>
    <w:rsid w:val="006B6688"/>
    <w:rsid w:val="006C065C"/>
    <w:rsid w:val="006C0CC8"/>
    <w:rsid w:val="006C0D5D"/>
    <w:rsid w:val="006C1398"/>
    <w:rsid w:val="006C2C3E"/>
    <w:rsid w:val="006C464B"/>
    <w:rsid w:val="006C4D00"/>
    <w:rsid w:val="006C6CF5"/>
    <w:rsid w:val="006C7DA8"/>
    <w:rsid w:val="006D0032"/>
    <w:rsid w:val="006D2508"/>
    <w:rsid w:val="006D279C"/>
    <w:rsid w:val="006D307B"/>
    <w:rsid w:val="006D7FF1"/>
    <w:rsid w:val="006E04F6"/>
    <w:rsid w:val="006E1090"/>
    <w:rsid w:val="006E1D67"/>
    <w:rsid w:val="006E271E"/>
    <w:rsid w:val="006E28D0"/>
    <w:rsid w:val="006E2915"/>
    <w:rsid w:val="006E51D9"/>
    <w:rsid w:val="006E606F"/>
    <w:rsid w:val="006E70FB"/>
    <w:rsid w:val="006F3A5D"/>
    <w:rsid w:val="006F5B56"/>
    <w:rsid w:val="006F675F"/>
    <w:rsid w:val="006F6AB3"/>
    <w:rsid w:val="006F6CB4"/>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5A17"/>
    <w:rsid w:val="00725E19"/>
    <w:rsid w:val="00726A8A"/>
    <w:rsid w:val="0073242D"/>
    <w:rsid w:val="00732779"/>
    <w:rsid w:val="007337A7"/>
    <w:rsid w:val="007343FB"/>
    <w:rsid w:val="007358C6"/>
    <w:rsid w:val="00736AF4"/>
    <w:rsid w:val="0073769E"/>
    <w:rsid w:val="00737B2E"/>
    <w:rsid w:val="00737FBF"/>
    <w:rsid w:val="00740174"/>
    <w:rsid w:val="00741E5F"/>
    <w:rsid w:val="007424E2"/>
    <w:rsid w:val="00743274"/>
    <w:rsid w:val="007432BB"/>
    <w:rsid w:val="007435CC"/>
    <w:rsid w:val="00744770"/>
    <w:rsid w:val="00745280"/>
    <w:rsid w:val="00745298"/>
    <w:rsid w:val="007452CD"/>
    <w:rsid w:val="007460FB"/>
    <w:rsid w:val="00747B1E"/>
    <w:rsid w:val="00750768"/>
    <w:rsid w:val="007513D4"/>
    <w:rsid w:val="00751596"/>
    <w:rsid w:val="007515F4"/>
    <w:rsid w:val="00751672"/>
    <w:rsid w:val="0075266E"/>
    <w:rsid w:val="007528BA"/>
    <w:rsid w:val="00754F03"/>
    <w:rsid w:val="00755740"/>
    <w:rsid w:val="007567D9"/>
    <w:rsid w:val="00756809"/>
    <w:rsid w:val="00761768"/>
    <w:rsid w:val="0076269F"/>
    <w:rsid w:val="00762FD2"/>
    <w:rsid w:val="00763146"/>
    <w:rsid w:val="00763214"/>
    <w:rsid w:val="0076437E"/>
    <w:rsid w:val="00764669"/>
    <w:rsid w:val="0076552F"/>
    <w:rsid w:val="007657EB"/>
    <w:rsid w:val="007664F3"/>
    <w:rsid w:val="007666BE"/>
    <w:rsid w:val="00766974"/>
    <w:rsid w:val="0076714B"/>
    <w:rsid w:val="00767401"/>
    <w:rsid w:val="00770625"/>
    <w:rsid w:val="00770DE9"/>
    <w:rsid w:val="00770F9F"/>
    <w:rsid w:val="00772428"/>
    <w:rsid w:val="00772D64"/>
    <w:rsid w:val="00773838"/>
    <w:rsid w:val="0077483C"/>
    <w:rsid w:val="007750D1"/>
    <w:rsid w:val="007764EC"/>
    <w:rsid w:val="00776C09"/>
    <w:rsid w:val="007779CF"/>
    <w:rsid w:val="00777F19"/>
    <w:rsid w:val="00780EF0"/>
    <w:rsid w:val="00781960"/>
    <w:rsid w:val="0078269E"/>
    <w:rsid w:val="00783B56"/>
    <w:rsid w:val="007849F2"/>
    <w:rsid w:val="00785532"/>
    <w:rsid w:val="00785B76"/>
    <w:rsid w:val="00785DCA"/>
    <w:rsid w:val="00785FBA"/>
    <w:rsid w:val="0078620D"/>
    <w:rsid w:val="00787890"/>
    <w:rsid w:val="00790F28"/>
    <w:rsid w:val="007914A9"/>
    <w:rsid w:val="007919F1"/>
    <w:rsid w:val="0079269E"/>
    <w:rsid w:val="0079320B"/>
    <w:rsid w:val="00793A48"/>
    <w:rsid w:val="00793F52"/>
    <w:rsid w:val="00795156"/>
    <w:rsid w:val="00795A11"/>
    <w:rsid w:val="007964F4"/>
    <w:rsid w:val="0079662A"/>
    <w:rsid w:val="007A0FF5"/>
    <w:rsid w:val="007A1346"/>
    <w:rsid w:val="007A15B3"/>
    <w:rsid w:val="007A1BBD"/>
    <w:rsid w:val="007A2464"/>
    <w:rsid w:val="007A329B"/>
    <w:rsid w:val="007A4D32"/>
    <w:rsid w:val="007A4D86"/>
    <w:rsid w:val="007A7C0D"/>
    <w:rsid w:val="007B05AA"/>
    <w:rsid w:val="007B0BE4"/>
    <w:rsid w:val="007B12BF"/>
    <w:rsid w:val="007B3097"/>
    <w:rsid w:val="007B37CE"/>
    <w:rsid w:val="007B49CA"/>
    <w:rsid w:val="007B4EAB"/>
    <w:rsid w:val="007B5EE0"/>
    <w:rsid w:val="007C13B4"/>
    <w:rsid w:val="007C1C63"/>
    <w:rsid w:val="007C24F3"/>
    <w:rsid w:val="007C28D3"/>
    <w:rsid w:val="007C29D4"/>
    <w:rsid w:val="007C3109"/>
    <w:rsid w:val="007C3540"/>
    <w:rsid w:val="007C36D6"/>
    <w:rsid w:val="007C3BCA"/>
    <w:rsid w:val="007C5D43"/>
    <w:rsid w:val="007C704B"/>
    <w:rsid w:val="007C748F"/>
    <w:rsid w:val="007C794B"/>
    <w:rsid w:val="007D014E"/>
    <w:rsid w:val="007D0437"/>
    <w:rsid w:val="007D07E6"/>
    <w:rsid w:val="007D0A19"/>
    <w:rsid w:val="007D1CD7"/>
    <w:rsid w:val="007D2E6A"/>
    <w:rsid w:val="007D3488"/>
    <w:rsid w:val="007D37A1"/>
    <w:rsid w:val="007D4B4B"/>
    <w:rsid w:val="007D523E"/>
    <w:rsid w:val="007D54AE"/>
    <w:rsid w:val="007D6900"/>
    <w:rsid w:val="007D7902"/>
    <w:rsid w:val="007D7FAD"/>
    <w:rsid w:val="007E05CA"/>
    <w:rsid w:val="007E1C2E"/>
    <w:rsid w:val="007E2A51"/>
    <w:rsid w:val="007E3242"/>
    <w:rsid w:val="007E51FD"/>
    <w:rsid w:val="007E52FD"/>
    <w:rsid w:val="007E53DB"/>
    <w:rsid w:val="007E5BE8"/>
    <w:rsid w:val="007E5EA3"/>
    <w:rsid w:val="007E640D"/>
    <w:rsid w:val="007E6578"/>
    <w:rsid w:val="007E679F"/>
    <w:rsid w:val="007E6810"/>
    <w:rsid w:val="007E699E"/>
    <w:rsid w:val="007E6A04"/>
    <w:rsid w:val="007E6C2A"/>
    <w:rsid w:val="007E7B47"/>
    <w:rsid w:val="007E7CA4"/>
    <w:rsid w:val="007F0216"/>
    <w:rsid w:val="007F1344"/>
    <w:rsid w:val="007F13C1"/>
    <w:rsid w:val="007F3651"/>
    <w:rsid w:val="007F3A47"/>
    <w:rsid w:val="007F4114"/>
    <w:rsid w:val="007F41A9"/>
    <w:rsid w:val="007F4ACB"/>
    <w:rsid w:val="007F544B"/>
    <w:rsid w:val="007F5FDC"/>
    <w:rsid w:val="007F6ACE"/>
    <w:rsid w:val="007F7054"/>
    <w:rsid w:val="007F777A"/>
    <w:rsid w:val="007F7A77"/>
    <w:rsid w:val="007F7D84"/>
    <w:rsid w:val="008003CD"/>
    <w:rsid w:val="00801605"/>
    <w:rsid w:val="00802877"/>
    <w:rsid w:val="00802F6F"/>
    <w:rsid w:val="00803E59"/>
    <w:rsid w:val="00804B95"/>
    <w:rsid w:val="0080517F"/>
    <w:rsid w:val="00806729"/>
    <w:rsid w:val="008075DF"/>
    <w:rsid w:val="00812B05"/>
    <w:rsid w:val="00813357"/>
    <w:rsid w:val="0081509C"/>
    <w:rsid w:val="0081517F"/>
    <w:rsid w:val="00815C41"/>
    <w:rsid w:val="0081695D"/>
    <w:rsid w:val="00817A02"/>
    <w:rsid w:val="00821870"/>
    <w:rsid w:val="00824C16"/>
    <w:rsid w:val="00825225"/>
    <w:rsid w:val="0082528A"/>
    <w:rsid w:val="0082552A"/>
    <w:rsid w:val="00825C3F"/>
    <w:rsid w:val="00826A98"/>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957"/>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34F"/>
    <w:rsid w:val="00854703"/>
    <w:rsid w:val="008549CB"/>
    <w:rsid w:val="008553F2"/>
    <w:rsid w:val="00855E62"/>
    <w:rsid w:val="008570B6"/>
    <w:rsid w:val="00857DD7"/>
    <w:rsid w:val="0086036B"/>
    <w:rsid w:val="008604EC"/>
    <w:rsid w:val="00860B58"/>
    <w:rsid w:val="00861574"/>
    <w:rsid w:val="00861803"/>
    <w:rsid w:val="00862C73"/>
    <w:rsid w:val="00862EC7"/>
    <w:rsid w:val="0086353E"/>
    <w:rsid w:val="0086389E"/>
    <w:rsid w:val="00863BEC"/>
    <w:rsid w:val="00863F75"/>
    <w:rsid w:val="00864112"/>
    <w:rsid w:val="00864DDB"/>
    <w:rsid w:val="00864FB5"/>
    <w:rsid w:val="00867362"/>
    <w:rsid w:val="00867FC2"/>
    <w:rsid w:val="008701F5"/>
    <w:rsid w:val="0087140C"/>
    <w:rsid w:val="00871E91"/>
    <w:rsid w:val="008728AE"/>
    <w:rsid w:val="0087325D"/>
    <w:rsid w:val="00873488"/>
    <w:rsid w:val="00873B6A"/>
    <w:rsid w:val="00874D25"/>
    <w:rsid w:val="008758D0"/>
    <w:rsid w:val="0087664D"/>
    <w:rsid w:val="008772BF"/>
    <w:rsid w:val="00877383"/>
    <w:rsid w:val="00877506"/>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8796E"/>
    <w:rsid w:val="008901B4"/>
    <w:rsid w:val="00890475"/>
    <w:rsid w:val="00891AD7"/>
    <w:rsid w:val="00891B5D"/>
    <w:rsid w:val="00891E37"/>
    <w:rsid w:val="00893227"/>
    <w:rsid w:val="008939E1"/>
    <w:rsid w:val="00894059"/>
    <w:rsid w:val="008948A2"/>
    <w:rsid w:val="00894CFD"/>
    <w:rsid w:val="00895399"/>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605B"/>
    <w:rsid w:val="008B6184"/>
    <w:rsid w:val="008B6610"/>
    <w:rsid w:val="008C039D"/>
    <w:rsid w:val="008C0F2C"/>
    <w:rsid w:val="008C2444"/>
    <w:rsid w:val="008C2F6F"/>
    <w:rsid w:val="008C3D49"/>
    <w:rsid w:val="008C50E4"/>
    <w:rsid w:val="008C5142"/>
    <w:rsid w:val="008C54D6"/>
    <w:rsid w:val="008C55DD"/>
    <w:rsid w:val="008C58D6"/>
    <w:rsid w:val="008C5F81"/>
    <w:rsid w:val="008C6AC0"/>
    <w:rsid w:val="008C71E1"/>
    <w:rsid w:val="008C7E8F"/>
    <w:rsid w:val="008D01A5"/>
    <w:rsid w:val="008D03B5"/>
    <w:rsid w:val="008D11F0"/>
    <w:rsid w:val="008D18D7"/>
    <w:rsid w:val="008D2375"/>
    <w:rsid w:val="008D2CD4"/>
    <w:rsid w:val="008D32AA"/>
    <w:rsid w:val="008D6938"/>
    <w:rsid w:val="008E0329"/>
    <w:rsid w:val="008E04D2"/>
    <w:rsid w:val="008E0C56"/>
    <w:rsid w:val="008E0C5A"/>
    <w:rsid w:val="008E0DD8"/>
    <w:rsid w:val="008E0EA0"/>
    <w:rsid w:val="008E1A84"/>
    <w:rsid w:val="008E2768"/>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5E2D"/>
    <w:rsid w:val="008F7B7B"/>
    <w:rsid w:val="00900F8B"/>
    <w:rsid w:val="00901155"/>
    <w:rsid w:val="00902F9D"/>
    <w:rsid w:val="0090304A"/>
    <w:rsid w:val="00903EA2"/>
    <w:rsid w:val="00903ECA"/>
    <w:rsid w:val="009068AF"/>
    <w:rsid w:val="00907812"/>
    <w:rsid w:val="00907B53"/>
    <w:rsid w:val="009132FE"/>
    <w:rsid w:val="0091345E"/>
    <w:rsid w:val="009134FD"/>
    <w:rsid w:val="00913B21"/>
    <w:rsid w:val="00914CD9"/>
    <w:rsid w:val="009156E4"/>
    <w:rsid w:val="00916311"/>
    <w:rsid w:val="0091685A"/>
    <w:rsid w:val="00917855"/>
    <w:rsid w:val="009179C1"/>
    <w:rsid w:val="0092068D"/>
    <w:rsid w:val="00920808"/>
    <w:rsid w:val="00920A62"/>
    <w:rsid w:val="00920EB4"/>
    <w:rsid w:val="00922692"/>
    <w:rsid w:val="00922EA3"/>
    <w:rsid w:val="00923136"/>
    <w:rsid w:val="0092476C"/>
    <w:rsid w:val="00926392"/>
    <w:rsid w:val="00927E82"/>
    <w:rsid w:val="00931F84"/>
    <w:rsid w:val="00932558"/>
    <w:rsid w:val="009328C1"/>
    <w:rsid w:val="00932B28"/>
    <w:rsid w:val="009363D0"/>
    <w:rsid w:val="009370B0"/>
    <w:rsid w:val="0093757B"/>
    <w:rsid w:val="00940713"/>
    <w:rsid w:val="00943D63"/>
    <w:rsid w:val="00943EC9"/>
    <w:rsid w:val="0094456A"/>
    <w:rsid w:val="009453D5"/>
    <w:rsid w:val="00946013"/>
    <w:rsid w:val="00946706"/>
    <w:rsid w:val="00946A46"/>
    <w:rsid w:val="00946B75"/>
    <w:rsid w:val="00946D3A"/>
    <w:rsid w:val="00947E79"/>
    <w:rsid w:val="00951B73"/>
    <w:rsid w:val="00951E8D"/>
    <w:rsid w:val="009529CA"/>
    <w:rsid w:val="00953057"/>
    <w:rsid w:val="00954DA9"/>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143B"/>
    <w:rsid w:val="00972A36"/>
    <w:rsid w:val="0097416F"/>
    <w:rsid w:val="00974DCB"/>
    <w:rsid w:val="00975F89"/>
    <w:rsid w:val="00976D16"/>
    <w:rsid w:val="00977862"/>
    <w:rsid w:val="00980DD2"/>
    <w:rsid w:val="009840CA"/>
    <w:rsid w:val="00984EE8"/>
    <w:rsid w:val="00985DF7"/>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B125F"/>
    <w:rsid w:val="009B20D2"/>
    <w:rsid w:val="009B21F9"/>
    <w:rsid w:val="009B2488"/>
    <w:rsid w:val="009B2AF5"/>
    <w:rsid w:val="009B2C04"/>
    <w:rsid w:val="009B321B"/>
    <w:rsid w:val="009B36F6"/>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D028E"/>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5D9"/>
    <w:rsid w:val="009E586A"/>
    <w:rsid w:val="009E7091"/>
    <w:rsid w:val="009E7DB9"/>
    <w:rsid w:val="009F18B8"/>
    <w:rsid w:val="009F1EE1"/>
    <w:rsid w:val="009F25B5"/>
    <w:rsid w:val="009F403A"/>
    <w:rsid w:val="009F44DF"/>
    <w:rsid w:val="009F5471"/>
    <w:rsid w:val="009F5D44"/>
    <w:rsid w:val="009F6A21"/>
    <w:rsid w:val="009F7488"/>
    <w:rsid w:val="009F759D"/>
    <w:rsid w:val="00A02783"/>
    <w:rsid w:val="00A02AB1"/>
    <w:rsid w:val="00A05C97"/>
    <w:rsid w:val="00A05E47"/>
    <w:rsid w:val="00A06C3F"/>
    <w:rsid w:val="00A07478"/>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3573"/>
    <w:rsid w:val="00A33CF6"/>
    <w:rsid w:val="00A33F8C"/>
    <w:rsid w:val="00A35237"/>
    <w:rsid w:val="00A3578B"/>
    <w:rsid w:val="00A35A70"/>
    <w:rsid w:val="00A3625A"/>
    <w:rsid w:val="00A3651F"/>
    <w:rsid w:val="00A36AC8"/>
    <w:rsid w:val="00A415DC"/>
    <w:rsid w:val="00A4168E"/>
    <w:rsid w:val="00A416F5"/>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11F"/>
    <w:rsid w:val="00A768D9"/>
    <w:rsid w:val="00A76B03"/>
    <w:rsid w:val="00A76E6F"/>
    <w:rsid w:val="00A77DE8"/>
    <w:rsid w:val="00A807E6"/>
    <w:rsid w:val="00A80FBA"/>
    <w:rsid w:val="00A810F9"/>
    <w:rsid w:val="00A812B2"/>
    <w:rsid w:val="00A84A52"/>
    <w:rsid w:val="00A84D03"/>
    <w:rsid w:val="00A8512A"/>
    <w:rsid w:val="00A86168"/>
    <w:rsid w:val="00A86184"/>
    <w:rsid w:val="00A87B8D"/>
    <w:rsid w:val="00A916BF"/>
    <w:rsid w:val="00A921C8"/>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6271"/>
    <w:rsid w:val="00AB751A"/>
    <w:rsid w:val="00AB7A89"/>
    <w:rsid w:val="00AC04B8"/>
    <w:rsid w:val="00AC22B0"/>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466C"/>
    <w:rsid w:val="00AE5170"/>
    <w:rsid w:val="00AE5D73"/>
    <w:rsid w:val="00AE6E71"/>
    <w:rsid w:val="00AE7478"/>
    <w:rsid w:val="00AE7620"/>
    <w:rsid w:val="00AE7E72"/>
    <w:rsid w:val="00AF0610"/>
    <w:rsid w:val="00AF1CD9"/>
    <w:rsid w:val="00AF2084"/>
    <w:rsid w:val="00AF23A5"/>
    <w:rsid w:val="00AF3B96"/>
    <w:rsid w:val="00AF3FE7"/>
    <w:rsid w:val="00AF45BF"/>
    <w:rsid w:val="00AF4E24"/>
    <w:rsid w:val="00AF56BC"/>
    <w:rsid w:val="00AF5F68"/>
    <w:rsid w:val="00AF6293"/>
    <w:rsid w:val="00AF6D1E"/>
    <w:rsid w:val="00B001FE"/>
    <w:rsid w:val="00B00B55"/>
    <w:rsid w:val="00B00DCB"/>
    <w:rsid w:val="00B013A2"/>
    <w:rsid w:val="00B01490"/>
    <w:rsid w:val="00B014DC"/>
    <w:rsid w:val="00B0165E"/>
    <w:rsid w:val="00B01FE3"/>
    <w:rsid w:val="00B02C65"/>
    <w:rsid w:val="00B03212"/>
    <w:rsid w:val="00B039ED"/>
    <w:rsid w:val="00B03FF2"/>
    <w:rsid w:val="00B049B9"/>
    <w:rsid w:val="00B04B32"/>
    <w:rsid w:val="00B0692A"/>
    <w:rsid w:val="00B0700B"/>
    <w:rsid w:val="00B07D43"/>
    <w:rsid w:val="00B109EB"/>
    <w:rsid w:val="00B10EAB"/>
    <w:rsid w:val="00B10F97"/>
    <w:rsid w:val="00B11341"/>
    <w:rsid w:val="00B120F3"/>
    <w:rsid w:val="00B13728"/>
    <w:rsid w:val="00B1551D"/>
    <w:rsid w:val="00B17058"/>
    <w:rsid w:val="00B17100"/>
    <w:rsid w:val="00B202AB"/>
    <w:rsid w:val="00B205C8"/>
    <w:rsid w:val="00B22FBB"/>
    <w:rsid w:val="00B22FF2"/>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324C"/>
    <w:rsid w:val="00B439A2"/>
    <w:rsid w:val="00B447DF"/>
    <w:rsid w:val="00B45B65"/>
    <w:rsid w:val="00B46375"/>
    <w:rsid w:val="00B46FA4"/>
    <w:rsid w:val="00B47353"/>
    <w:rsid w:val="00B473AB"/>
    <w:rsid w:val="00B51D4B"/>
    <w:rsid w:val="00B526B0"/>
    <w:rsid w:val="00B52BDB"/>
    <w:rsid w:val="00B53893"/>
    <w:rsid w:val="00B54EB6"/>
    <w:rsid w:val="00B55096"/>
    <w:rsid w:val="00B5626E"/>
    <w:rsid w:val="00B577DE"/>
    <w:rsid w:val="00B57B89"/>
    <w:rsid w:val="00B61D65"/>
    <w:rsid w:val="00B622DC"/>
    <w:rsid w:val="00B625DD"/>
    <w:rsid w:val="00B634FD"/>
    <w:rsid w:val="00B64CB1"/>
    <w:rsid w:val="00B65182"/>
    <w:rsid w:val="00B65AE5"/>
    <w:rsid w:val="00B67170"/>
    <w:rsid w:val="00B700FE"/>
    <w:rsid w:val="00B714CB"/>
    <w:rsid w:val="00B718FA"/>
    <w:rsid w:val="00B7204F"/>
    <w:rsid w:val="00B723B8"/>
    <w:rsid w:val="00B72DDD"/>
    <w:rsid w:val="00B74252"/>
    <w:rsid w:val="00B74C38"/>
    <w:rsid w:val="00B754D9"/>
    <w:rsid w:val="00B76A52"/>
    <w:rsid w:val="00B77AC1"/>
    <w:rsid w:val="00B80927"/>
    <w:rsid w:val="00B80A1C"/>
    <w:rsid w:val="00B82B5B"/>
    <w:rsid w:val="00B83EBB"/>
    <w:rsid w:val="00B846D7"/>
    <w:rsid w:val="00B84829"/>
    <w:rsid w:val="00B84A59"/>
    <w:rsid w:val="00B86289"/>
    <w:rsid w:val="00B86344"/>
    <w:rsid w:val="00B86CCE"/>
    <w:rsid w:val="00B9114C"/>
    <w:rsid w:val="00B91204"/>
    <w:rsid w:val="00B91538"/>
    <w:rsid w:val="00B92169"/>
    <w:rsid w:val="00B925D4"/>
    <w:rsid w:val="00B942EA"/>
    <w:rsid w:val="00B945E1"/>
    <w:rsid w:val="00B94792"/>
    <w:rsid w:val="00B94AD9"/>
    <w:rsid w:val="00B94B9E"/>
    <w:rsid w:val="00B96388"/>
    <w:rsid w:val="00B96503"/>
    <w:rsid w:val="00B9687E"/>
    <w:rsid w:val="00BA00CF"/>
    <w:rsid w:val="00BA0515"/>
    <w:rsid w:val="00BA0ABF"/>
    <w:rsid w:val="00BA12DA"/>
    <w:rsid w:val="00BA1E78"/>
    <w:rsid w:val="00BA29D0"/>
    <w:rsid w:val="00BA3BF0"/>
    <w:rsid w:val="00BA3C6F"/>
    <w:rsid w:val="00BA3DE7"/>
    <w:rsid w:val="00BA4975"/>
    <w:rsid w:val="00BA4CD8"/>
    <w:rsid w:val="00BA6EB7"/>
    <w:rsid w:val="00BA70FC"/>
    <w:rsid w:val="00BA7714"/>
    <w:rsid w:val="00BB0074"/>
    <w:rsid w:val="00BB18EB"/>
    <w:rsid w:val="00BB2896"/>
    <w:rsid w:val="00BB2CEC"/>
    <w:rsid w:val="00BB37C3"/>
    <w:rsid w:val="00BB4A70"/>
    <w:rsid w:val="00BB4DB1"/>
    <w:rsid w:val="00BB51BC"/>
    <w:rsid w:val="00BB7900"/>
    <w:rsid w:val="00BB7D06"/>
    <w:rsid w:val="00BB7E00"/>
    <w:rsid w:val="00BC0434"/>
    <w:rsid w:val="00BC0D47"/>
    <w:rsid w:val="00BC25F8"/>
    <w:rsid w:val="00BC3FAA"/>
    <w:rsid w:val="00BC4019"/>
    <w:rsid w:val="00BC47CC"/>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540"/>
    <w:rsid w:val="00BD6BF9"/>
    <w:rsid w:val="00BD7113"/>
    <w:rsid w:val="00BD792A"/>
    <w:rsid w:val="00BD7B60"/>
    <w:rsid w:val="00BD7DE1"/>
    <w:rsid w:val="00BD7F90"/>
    <w:rsid w:val="00BE00BA"/>
    <w:rsid w:val="00BE01A0"/>
    <w:rsid w:val="00BE0834"/>
    <w:rsid w:val="00BE11B6"/>
    <w:rsid w:val="00BE1EBE"/>
    <w:rsid w:val="00BE39CD"/>
    <w:rsid w:val="00BE48E2"/>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D5D"/>
    <w:rsid w:val="00BF6CBA"/>
    <w:rsid w:val="00BF74E0"/>
    <w:rsid w:val="00C0027B"/>
    <w:rsid w:val="00C00B11"/>
    <w:rsid w:val="00C01F56"/>
    <w:rsid w:val="00C029D3"/>
    <w:rsid w:val="00C031B6"/>
    <w:rsid w:val="00C034B1"/>
    <w:rsid w:val="00C04787"/>
    <w:rsid w:val="00C05CA7"/>
    <w:rsid w:val="00C060B9"/>
    <w:rsid w:val="00C077D3"/>
    <w:rsid w:val="00C10DE3"/>
    <w:rsid w:val="00C110DE"/>
    <w:rsid w:val="00C1113D"/>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2168E"/>
    <w:rsid w:val="00C216BE"/>
    <w:rsid w:val="00C2229F"/>
    <w:rsid w:val="00C22A50"/>
    <w:rsid w:val="00C2329A"/>
    <w:rsid w:val="00C237CA"/>
    <w:rsid w:val="00C2383B"/>
    <w:rsid w:val="00C23A16"/>
    <w:rsid w:val="00C25025"/>
    <w:rsid w:val="00C250BC"/>
    <w:rsid w:val="00C25CD4"/>
    <w:rsid w:val="00C26FE4"/>
    <w:rsid w:val="00C3020D"/>
    <w:rsid w:val="00C311E5"/>
    <w:rsid w:val="00C3124F"/>
    <w:rsid w:val="00C3173B"/>
    <w:rsid w:val="00C31888"/>
    <w:rsid w:val="00C32170"/>
    <w:rsid w:val="00C3235A"/>
    <w:rsid w:val="00C33978"/>
    <w:rsid w:val="00C34A0A"/>
    <w:rsid w:val="00C34F51"/>
    <w:rsid w:val="00C35494"/>
    <w:rsid w:val="00C355D7"/>
    <w:rsid w:val="00C35C00"/>
    <w:rsid w:val="00C35CA0"/>
    <w:rsid w:val="00C36A6B"/>
    <w:rsid w:val="00C370E4"/>
    <w:rsid w:val="00C37500"/>
    <w:rsid w:val="00C41CB8"/>
    <w:rsid w:val="00C4237B"/>
    <w:rsid w:val="00C42468"/>
    <w:rsid w:val="00C42677"/>
    <w:rsid w:val="00C434CF"/>
    <w:rsid w:val="00C43737"/>
    <w:rsid w:val="00C43B38"/>
    <w:rsid w:val="00C45E6F"/>
    <w:rsid w:val="00C47F31"/>
    <w:rsid w:val="00C51BA6"/>
    <w:rsid w:val="00C521C6"/>
    <w:rsid w:val="00C54677"/>
    <w:rsid w:val="00C5548B"/>
    <w:rsid w:val="00C556EA"/>
    <w:rsid w:val="00C55B1F"/>
    <w:rsid w:val="00C5677A"/>
    <w:rsid w:val="00C57030"/>
    <w:rsid w:val="00C57098"/>
    <w:rsid w:val="00C57164"/>
    <w:rsid w:val="00C61224"/>
    <w:rsid w:val="00C61696"/>
    <w:rsid w:val="00C6196C"/>
    <w:rsid w:val="00C63441"/>
    <w:rsid w:val="00C63CB7"/>
    <w:rsid w:val="00C64780"/>
    <w:rsid w:val="00C6550C"/>
    <w:rsid w:val="00C6560C"/>
    <w:rsid w:val="00C65695"/>
    <w:rsid w:val="00C6651B"/>
    <w:rsid w:val="00C665AD"/>
    <w:rsid w:val="00C66DCD"/>
    <w:rsid w:val="00C676A3"/>
    <w:rsid w:val="00C67897"/>
    <w:rsid w:val="00C715E5"/>
    <w:rsid w:val="00C728C0"/>
    <w:rsid w:val="00C73A6E"/>
    <w:rsid w:val="00C74D75"/>
    <w:rsid w:val="00C74E8D"/>
    <w:rsid w:val="00C74F80"/>
    <w:rsid w:val="00C75DF5"/>
    <w:rsid w:val="00C76F57"/>
    <w:rsid w:val="00C7747B"/>
    <w:rsid w:val="00C774A4"/>
    <w:rsid w:val="00C80F91"/>
    <w:rsid w:val="00C81085"/>
    <w:rsid w:val="00C815C3"/>
    <w:rsid w:val="00C82316"/>
    <w:rsid w:val="00C83212"/>
    <w:rsid w:val="00C83B0F"/>
    <w:rsid w:val="00C876A5"/>
    <w:rsid w:val="00C878B6"/>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7150"/>
    <w:rsid w:val="00CA78A0"/>
    <w:rsid w:val="00CB03C1"/>
    <w:rsid w:val="00CB2C86"/>
    <w:rsid w:val="00CB3BCE"/>
    <w:rsid w:val="00CB4B97"/>
    <w:rsid w:val="00CB56B4"/>
    <w:rsid w:val="00CB59CD"/>
    <w:rsid w:val="00CB5CBD"/>
    <w:rsid w:val="00CB6553"/>
    <w:rsid w:val="00CB6FC2"/>
    <w:rsid w:val="00CB7025"/>
    <w:rsid w:val="00CC0217"/>
    <w:rsid w:val="00CC03EC"/>
    <w:rsid w:val="00CC0A2C"/>
    <w:rsid w:val="00CC24B4"/>
    <w:rsid w:val="00CC2979"/>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90B"/>
    <w:rsid w:val="00CE1AD2"/>
    <w:rsid w:val="00CE21E8"/>
    <w:rsid w:val="00CE2A59"/>
    <w:rsid w:val="00CE3B1C"/>
    <w:rsid w:val="00CE4722"/>
    <w:rsid w:val="00CE4B72"/>
    <w:rsid w:val="00CE533E"/>
    <w:rsid w:val="00CE55AB"/>
    <w:rsid w:val="00CE5898"/>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6B6"/>
    <w:rsid w:val="00D103C5"/>
    <w:rsid w:val="00D10809"/>
    <w:rsid w:val="00D1235C"/>
    <w:rsid w:val="00D125FB"/>
    <w:rsid w:val="00D12FB5"/>
    <w:rsid w:val="00D1320B"/>
    <w:rsid w:val="00D13779"/>
    <w:rsid w:val="00D13A93"/>
    <w:rsid w:val="00D13AB1"/>
    <w:rsid w:val="00D146A8"/>
    <w:rsid w:val="00D14836"/>
    <w:rsid w:val="00D14DC7"/>
    <w:rsid w:val="00D157A3"/>
    <w:rsid w:val="00D17C4A"/>
    <w:rsid w:val="00D17E80"/>
    <w:rsid w:val="00D17E81"/>
    <w:rsid w:val="00D2065A"/>
    <w:rsid w:val="00D21D59"/>
    <w:rsid w:val="00D22E7C"/>
    <w:rsid w:val="00D2415F"/>
    <w:rsid w:val="00D24A42"/>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5BC"/>
    <w:rsid w:val="00D4209C"/>
    <w:rsid w:val="00D429D6"/>
    <w:rsid w:val="00D434B9"/>
    <w:rsid w:val="00D439F2"/>
    <w:rsid w:val="00D43B03"/>
    <w:rsid w:val="00D455A7"/>
    <w:rsid w:val="00D460F4"/>
    <w:rsid w:val="00D46730"/>
    <w:rsid w:val="00D51749"/>
    <w:rsid w:val="00D523C6"/>
    <w:rsid w:val="00D5256A"/>
    <w:rsid w:val="00D52587"/>
    <w:rsid w:val="00D553CC"/>
    <w:rsid w:val="00D5586D"/>
    <w:rsid w:val="00D55D4B"/>
    <w:rsid w:val="00D560FA"/>
    <w:rsid w:val="00D563E4"/>
    <w:rsid w:val="00D5774A"/>
    <w:rsid w:val="00D57A8A"/>
    <w:rsid w:val="00D601E6"/>
    <w:rsid w:val="00D60621"/>
    <w:rsid w:val="00D6182D"/>
    <w:rsid w:val="00D61F7B"/>
    <w:rsid w:val="00D6469E"/>
    <w:rsid w:val="00D650F3"/>
    <w:rsid w:val="00D65599"/>
    <w:rsid w:val="00D65E07"/>
    <w:rsid w:val="00D66545"/>
    <w:rsid w:val="00D70206"/>
    <w:rsid w:val="00D70412"/>
    <w:rsid w:val="00D70FD9"/>
    <w:rsid w:val="00D7102C"/>
    <w:rsid w:val="00D723BC"/>
    <w:rsid w:val="00D7247B"/>
    <w:rsid w:val="00D73930"/>
    <w:rsid w:val="00D74253"/>
    <w:rsid w:val="00D742E9"/>
    <w:rsid w:val="00D748B0"/>
    <w:rsid w:val="00D75C8A"/>
    <w:rsid w:val="00D77558"/>
    <w:rsid w:val="00D77C03"/>
    <w:rsid w:val="00D81195"/>
    <w:rsid w:val="00D81406"/>
    <w:rsid w:val="00D81AC1"/>
    <w:rsid w:val="00D83857"/>
    <w:rsid w:val="00D83F6E"/>
    <w:rsid w:val="00D84797"/>
    <w:rsid w:val="00D855A1"/>
    <w:rsid w:val="00D85912"/>
    <w:rsid w:val="00D85CDE"/>
    <w:rsid w:val="00D86D26"/>
    <w:rsid w:val="00D87877"/>
    <w:rsid w:val="00D9039F"/>
    <w:rsid w:val="00D933EA"/>
    <w:rsid w:val="00D93D2A"/>
    <w:rsid w:val="00D946A9"/>
    <w:rsid w:val="00D94DAB"/>
    <w:rsid w:val="00D95DE7"/>
    <w:rsid w:val="00D9699B"/>
    <w:rsid w:val="00D976C7"/>
    <w:rsid w:val="00DA0356"/>
    <w:rsid w:val="00DA1BD9"/>
    <w:rsid w:val="00DA21C7"/>
    <w:rsid w:val="00DA222C"/>
    <w:rsid w:val="00DA2D7F"/>
    <w:rsid w:val="00DA34A3"/>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58B"/>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3C41"/>
    <w:rsid w:val="00DC45D3"/>
    <w:rsid w:val="00DC6E9C"/>
    <w:rsid w:val="00DD0608"/>
    <w:rsid w:val="00DD0EC8"/>
    <w:rsid w:val="00DD2443"/>
    <w:rsid w:val="00DD2B17"/>
    <w:rsid w:val="00DD4DED"/>
    <w:rsid w:val="00DD51D0"/>
    <w:rsid w:val="00DD5D5C"/>
    <w:rsid w:val="00DD7668"/>
    <w:rsid w:val="00DE00B8"/>
    <w:rsid w:val="00DE0F7D"/>
    <w:rsid w:val="00DE17A4"/>
    <w:rsid w:val="00DE3450"/>
    <w:rsid w:val="00DE361F"/>
    <w:rsid w:val="00DE3A91"/>
    <w:rsid w:val="00DE5079"/>
    <w:rsid w:val="00DE5501"/>
    <w:rsid w:val="00DE5761"/>
    <w:rsid w:val="00DE5ED0"/>
    <w:rsid w:val="00DE6965"/>
    <w:rsid w:val="00DE69AA"/>
    <w:rsid w:val="00DE76E1"/>
    <w:rsid w:val="00DE771F"/>
    <w:rsid w:val="00DE7944"/>
    <w:rsid w:val="00DE7CF7"/>
    <w:rsid w:val="00DF02EA"/>
    <w:rsid w:val="00DF0AC7"/>
    <w:rsid w:val="00DF0B01"/>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6C24"/>
    <w:rsid w:val="00E16DE6"/>
    <w:rsid w:val="00E20CBE"/>
    <w:rsid w:val="00E2180E"/>
    <w:rsid w:val="00E2283E"/>
    <w:rsid w:val="00E23967"/>
    <w:rsid w:val="00E243AF"/>
    <w:rsid w:val="00E246F0"/>
    <w:rsid w:val="00E2505D"/>
    <w:rsid w:val="00E25B3E"/>
    <w:rsid w:val="00E25F6D"/>
    <w:rsid w:val="00E2632B"/>
    <w:rsid w:val="00E26A94"/>
    <w:rsid w:val="00E27EEC"/>
    <w:rsid w:val="00E31227"/>
    <w:rsid w:val="00E31BBB"/>
    <w:rsid w:val="00E329A9"/>
    <w:rsid w:val="00E335BF"/>
    <w:rsid w:val="00E3385D"/>
    <w:rsid w:val="00E3444B"/>
    <w:rsid w:val="00E34BE1"/>
    <w:rsid w:val="00E34F6D"/>
    <w:rsid w:val="00E36001"/>
    <w:rsid w:val="00E36BB8"/>
    <w:rsid w:val="00E37509"/>
    <w:rsid w:val="00E37CBA"/>
    <w:rsid w:val="00E37E0E"/>
    <w:rsid w:val="00E40A3C"/>
    <w:rsid w:val="00E40C74"/>
    <w:rsid w:val="00E412A3"/>
    <w:rsid w:val="00E4173C"/>
    <w:rsid w:val="00E417A8"/>
    <w:rsid w:val="00E422A1"/>
    <w:rsid w:val="00E43A76"/>
    <w:rsid w:val="00E43EA2"/>
    <w:rsid w:val="00E443D7"/>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6EA"/>
    <w:rsid w:val="00E649BF"/>
    <w:rsid w:val="00E653C7"/>
    <w:rsid w:val="00E65786"/>
    <w:rsid w:val="00E65BB5"/>
    <w:rsid w:val="00E664BD"/>
    <w:rsid w:val="00E66CBE"/>
    <w:rsid w:val="00E67A20"/>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522C"/>
    <w:rsid w:val="00EA692E"/>
    <w:rsid w:val="00EB0606"/>
    <w:rsid w:val="00EB0C9D"/>
    <w:rsid w:val="00EB274D"/>
    <w:rsid w:val="00EB27D6"/>
    <w:rsid w:val="00EB4337"/>
    <w:rsid w:val="00EB4464"/>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43F6"/>
    <w:rsid w:val="00ED4D95"/>
    <w:rsid w:val="00ED506F"/>
    <w:rsid w:val="00ED5422"/>
    <w:rsid w:val="00ED550C"/>
    <w:rsid w:val="00ED5564"/>
    <w:rsid w:val="00ED64EF"/>
    <w:rsid w:val="00ED772B"/>
    <w:rsid w:val="00ED7F4A"/>
    <w:rsid w:val="00EE04C1"/>
    <w:rsid w:val="00EE051D"/>
    <w:rsid w:val="00EE067D"/>
    <w:rsid w:val="00EE0FBF"/>
    <w:rsid w:val="00EE106C"/>
    <w:rsid w:val="00EE1239"/>
    <w:rsid w:val="00EE1BDF"/>
    <w:rsid w:val="00EE1BFB"/>
    <w:rsid w:val="00EE1C2C"/>
    <w:rsid w:val="00EE264C"/>
    <w:rsid w:val="00EE27FC"/>
    <w:rsid w:val="00EE2D18"/>
    <w:rsid w:val="00EE429E"/>
    <w:rsid w:val="00EE46F3"/>
    <w:rsid w:val="00EE516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4BAF"/>
    <w:rsid w:val="00EF5FE1"/>
    <w:rsid w:val="00EF736D"/>
    <w:rsid w:val="00EF7867"/>
    <w:rsid w:val="00EF799B"/>
    <w:rsid w:val="00F004EB"/>
    <w:rsid w:val="00F01D20"/>
    <w:rsid w:val="00F01F32"/>
    <w:rsid w:val="00F03544"/>
    <w:rsid w:val="00F03F88"/>
    <w:rsid w:val="00F04CFA"/>
    <w:rsid w:val="00F06A74"/>
    <w:rsid w:val="00F10253"/>
    <w:rsid w:val="00F1133B"/>
    <w:rsid w:val="00F11636"/>
    <w:rsid w:val="00F12ED0"/>
    <w:rsid w:val="00F1441C"/>
    <w:rsid w:val="00F14C95"/>
    <w:rsid w:val="00F1552F"/>
    <w:rsid w:val="00F1738C"/>
    <w:rsid w:val="00F175E8"/>
    <w:rsid w:val="00F17644"/>
    <w:rsid w:val="00F17D5B"/>
    <w:rsid w:val="00F214A2"/>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3C12"/>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988"/>
    <w:rsid w:val="00F74B0B"/>
    <w:rsid w:val="00F74CE8"/>
    <w:rsid w:val="00F7624C"/>
    <w:rsid w:val="00F76DE0"/>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4E47"/>
    <w:rsid w:val="00FB6572"/>
    <w:rsid w:val="00FB6D74"/>
    <w:rsid w:val="00FC0AB1"/>
    <w:rsid w:val="00FC0ABD"/>
    <w:rsid w:val="00FC15E0"/>
    <w:rsid w:val="00FC16B4"/>
    <w:rsid w:val="00FC1E72"/>
    <w:rsid w:val="00FC39B7"/>
    <w:rsid w:val="00FC462B"/>
    <w:rsid w:val="00FC5C4C"/>
    <w:rsid w:val="00FC6763"/>
    <w:rsid w:val="00FC6A3E"/>
    <w:rsid w:val="00FC74CF"/>
    <w:rsid w:val="00FC7B2E"/>
    <w:rsid w:val="00FD0514"/>
    <w:rsid w:val="00FD1DD0"/>
    <w:rsid w:val="00FD2991"/>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F42"/>
    <w:rsid w:val="00FE7A14"/>
    <w:rsid w:val="00FF0057"/>
    <w:rsid w:val="00FF0C2B"/>
    <w:rsid w:val="00FF34AB"/>
    <w:rsid w:val="00FF3500"/>
    <w:rsid w:val="00FF45FC"/>
    <w:rsid w:val="00FF48B7"/>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480192723">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15597634">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95D6B-D4E0-4A58-B49D-86E01063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994</Words>
  <Characters>6433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5</cp:revision>
  <cp:lastPrinted>2022-05-04T19:51:00Z</cp:lastPrinted>
  <dcterms:created xsi:type="dcterms:W3CDTF">2022-05-04T19:20:00Z</dcterms:created>
  <dcterms:modified xsi:type="dcterms:W3CDTF">2022-05-04T19:52:00Z</dcterms:modified>
</cp:coreProperties>
</file>